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E8DCE" w14:textId="66307FAC" w:rsidR="007473E3" w:rsidRPr="00685453" w:rsidRDefault="00EE0CFB">
      <w:pPr>
        <w:pStyle w:val="BodyText"/>
        <w:rPr>
          <w:rFonts w:ascii="Arial" w:hAnsi="Arial" w:cs="Arial"/>
          <w:sz w:val="20"/>
        </w:rPr>
      </w:pPr>
      <w:r>
        <w:rPr>
          <w:rFonts w:ascii="Arial" w:hAnsi="Arial" w:cs="Arial"/>
          <w:noProof/>
          <w:sz w:val="20"/>
        </w:rPr>
        <w:drawing>
          <wp:anchor distT="0" distB="0" distL="114300" distR="114300" simplePos="0" relativeHeight="251665408" behindDoc="1" locked="0" layoutInCell="1" allowOverlap="1" wp14:anchorId="2ED5D11D" wp14:editId="03811B4C">
            <wp:simplePos x="0" y="0"/>
            <wp:positionH relativeFrom="column">
              <wp:posOffset>742950</wp:posOffset>
            </wp:positionH>
            <wp:positionV relativeFrom="paragraph">
              <wp:posOffset>-228600</wp:posOffset>
            </wp:positionV>
            <wp:extent cx="1192530" cy="272415"/>
            <wp:effectExtent l="0" t="0" r="7620" b="0"/>
            <wp:wrapNone/>
            <wp:docPr id="31" name="image1.png" descr="Logo reads: Center on Poverty and Inequality, Georgetown Law." title="Logo: Georgetown Center on Poverty and In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a:picLocks noChangeAspect="1"/>
                    </pic:cNvPicPr>
                  </pic:nvPicPr>
                  <pic:blipFill>
                    <a:blip r:embed="rId7" cstate="print"/>
                    <a:stretch>
                      <a:fillRect/>
                    </a:stretch>
                  </pic:blipFill>
                  <pic:spPr>
                    <a:xfrm>
                      <a:off x="0" y="0"/>
                      <a:ext cx="1192530" cy="272415"/>
                    </a:xfrm>
                    <a:prstGeom prst="rect">
                      <a:avLst/>
                    </a:prstGeom>
                  </pic:spPr>
                </pic:pic>
              </a:graphicData>
            </a:graphic>
          </wp:anchor>
        </w:drawing>
      </w:r>
      <w:r>
        <w:rPr>
          <w:rFonts w:ascii="Arial" w:hAnsi="Arial" w:cs="Arial"/>
          <w:noProof/>
          <w:sz w:val="20"/>
        </w:rPr>
        <mc:AlternateContent>
          <mc:Choice Requires="wpg">
            <w:drawing>
              <wp:anchor distT="0" distB="0" distL="114300" distR="114300" simplePos="0" relativeHeight="251666432" behindDoc="1" locked="0" layoutInCell="1" allowOverlap="1" wp14:anchorId="3EC3A3D4" wp14:editId="2AAA9D74">
                <wp:simplePos x="0" y="0"/>
                <wp:positionH relativeFrom="column">
                  <wp:posOffset>6197600</wp:posOffset>
                </wp:positionH>
                <wp:positionV relativeFrom="paragraph">
                  <wp:posOffset>-355600</wp:posOffset>
                </wp:positionV>
                <wp:extent cx="832485" cy="402590"/>
                <wp:effectExtent l="0" t="0" r="5715" b="0"/>
                <wp:wrapNone/>
                <wp:docPr id="9" name="Group 4" descr="Logo for The Arc of the United States. Logo reads: The Arc. Logo features and orange swoosh letter &quot;A&quot; above the text." title="Logo: The Ar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402590"/>
                          <a:chOff x="10317" y="210"/>
                          <a:chExt cx="1311" cy="634"/>
                        </a:xfrm>
                      </wpg:grpSpPr>
                      <wps:wsp>
                        <wps:cNvPr id="10" name="AutoShape 6"/>
                        <wps:cNvSpPr>
                          <a:spLocks/>
                        </wps:cNvSpPr>
                        <wps:spPr bwMode="auto">
                          <a:xfrm>
                            <a:off x="10671" y="209"/>
                            <a:ext cx="957" cy="438"/>
                          </a:xfrm>
                          <a:custGeom>
                            <a:avLst/>
                            <a:gdLst>
                              <a:gd name="T0" fmla="+- 0 11521 10671"/>
                              <a:gd name="T1" fmla="*/ T0 w 957"/>
                              <a:gd name="T2" fmla="+- 0 327 210"/>
                              <a:gd name="T3" fmla="*/ 327 h 438"/>
                              <a:gd name="T4" fmla="+- 0 11502 10671"/>
                              <a:gd name="T5" fmla="*/ T4 w 957"/>
                              <a:gd name="T6" fmla="+- 0 354 210"/>
                              <a:gd name="T7" fmla="*/ 354 h 438"/>
                              <a:gd name="T8" fmla="+- 0 11566 10671"/>
                              <a:gd name="T9" fmla="*/ T8 w 957"/>
                              <a:gd name="T10" fmla="+- 0 281 210"/>
                              <a:gd name="T11" fmla="*/ 281 h 438"/>
                              <a:gd name="T12" fmla="+- 0 11559 10671"/>
                              <a:gd name="T13" fmla="*/ T12 w 957"/>
                              <a:gd name="T14" fmla="+- 0 293 210"/>
                              <a:gd name="T15" fmla="*/ 293 h 438"/>
                              <a:gd name="T16" fmla="+- 0 11525 10671"/>
                              <a:gd name="T17" fmla="*/ T16 w 957"/>
                              <a:gd name="T18" fmla="+- 0 318 210"/>
                              <a:gd name="T19" fmla="*/ 318 h 438"/>
                              <a:gd name="T20" fmla="+- 0 11533 10671"/>
                              <a:gd name="T21" fmla="*/ T20 w 957"/>
                              <a:gd name="T22" fmla="+- 0 312 210"/>
                              <a:gd name="T23" fmla="*/ 312 h 438"/>
                              <a:gd name="T24" fmla="+- 0 11598 10671"/>
                              <a:gd name="T25" fmla="*/ T24 w 957"/>
                              <a:gd name="T26" fmla="+- 0 217 210"/>
                              <a:gd name="T27" fmla="*/ 217 h 438"/>
                              <a:gd name="T28" fmla="+- 0 11535 10671"/>
                              <a:gd name="T29" fmla="*/ T28 w 957"/>
                              <a:gd name="T30" fmla="+- 0 299 210"/>
                              <a:gd name="T31" fmla="*/ 299 h 438"/>
                              <a:gd name="T32" fmla="+- 0 11554 10671"/>
                              <a:gd name="T33" fmla="*/ T32 w 957"/>
                              <a:gd name="T34" fmla="+- 0 293 210"/>
                              <a:gd name="T35" fmla="*/ 293 h 438"/>
                              <a:gd name="T36" fmla="+- 0 11591 10671"/>
                              <a:gd name="T37" fmla="*/ T36 w 957"/>
                              <a:gd name="T38" fmla="+- 0 263 210"/>
                              <a:gd name="T39" fmla="*/ 263 h 438"/>
                              <a:gd name="T40" fmla="+- 0 11617 10671"/>
                              <a:gd name="T41" fmla="*/ T40 w 957"/>
                              <a:gd name="T42" fmla="+- 0 211 210"/>
                              <a:gd name="T43" fmla="*/ 211 h 438"/>
                              <a:gd name="T44" fmla="+- 0 11535 10671"/>
                              <a:gd name="T45" fmla="*/ T44 w 957"/>
                              <a:gd name="T46" fmla="+- 0 306 210"/>
                              <a:gd name="T47" fmla="*/ 306 h 438"/>
                              <a:gd name="T48" fmla="+- 0 11607 10671"/>
                              <a:gd name="T49" fmla="*/ T48 w 957"/>
                              <a:gd name="T50" fmla="+- 0 260 210"/>
                              <a:gd name="T51" fmla="*/ 260 h 438"/>
                              <a:gd name="T52" fmla="+- 0 11577 10671"/>
                              <a:gd name="T53" fmla="*/ T52 w 957"/>
                              <a:gd name="T54" fmla="+- 0 293 210"/>
                              <a:gd name="T55" fmla="*/ 293 h 438"/>
                              <a:gd name="T56" fmla="+- 0 11579 10671"/>
                              <a:gd name="T57" fmla="*/ T56 w 957"/>
                              <a:gd name="T58" fmla="+- 0 272 210"/>
                              <a:gd name="T59" fmla="*/ 272 h 438"/>
                              <a:gd name="T60" fmla="+- 0 11587 10671"/>
                              <a:gd name="T61" fmla="*/ T60 w 957"/>
                              <a:gd name="T62" fmla="+- 0 265 210"/>
                              <a:gd name="T63" fmla="*/ 265 h 438"/>
                              <a:gd name="T64" fmla="+- 0 11591 10671"/>
                              <a:gd name="T65" fmla="*/ T64 w 957"/>
                              <a:gd name="T66" fmla="+- 0 264 210"/>
                              <a:gd name="T67" fmla="*/ 264 h 438"/>
                              <a:gd name="T68" fmla="+- 0 11591 10671"/>
                              <a:gd name="T69" fmla="*/ T68 w 957"/>
                              <a:gd name="T70" fmla="+- 0 264 210"/>
                              <a:gd name="T71" fmla="*/ 264 h 438"/>
                              <a:gd name="T72" fmla="+- 0 11049 10671"/>
                              <a:gd name="T73" fmla="*/ T72 w 957"/>
                              <a:gd name="T74" fmla="+- 0 369 210"/>
                              <a:gd name="T75" fmla="*/ 369 h 438"/>
                              <a:gd name="T76" fmla="+- 0 11202 10671"/>
                              <a:gd name="T77" fmla="*/ T76 w 957"/>
                              <a:gd name="T78" fmla="+- 0 647 210"/>
                              <a:gd name="T79" fmla="*/ 647 h 438"/>
                              <a:gd name="T80" fmla="+- 0 11122 10671"/>
                              <a:gd name="T81" fmla="*/ T80 w 957"/>
                              <a:gd name="T82" fmla="+- 0 521 210"/>
                              <a:gd name="T83" fmla="*/ 521 h 438"/>
                              <a:gd name="T84" fmla="+- 0 11115 10671"/>
                              <a:gd name="T85" fmla="*/ T84 w 957"/>
                              <a:gd name="T86" fmla="+- 0 295 210"/>
                              <a:gd name="T87" fmla="*/ 295 h 438"/>
                              <a:gd name="T88" fmla="+- 0 10758 10671"/>
                              <a:gd name="T89" fmla="*/ T88 w 957"/>
                              <a:gd name="T90" fmla="+- 0 397 210"/>
                              <a:gd name="T91" fmla="*/ 397 h 438"/>
                              <a:gd name="T92" fmla="+- 0 10710 10671"/>
                              <a:gd name="T93" fmla="*/ T92 w 957"/>
                              <a:gd name="T94" fmla="+- 0 591 210"/>
                              <a:gd name="T95" fmla="*/ 591 h 438"/>
                              <a:gd name="T96" fmla="+- 0 10824 10671"/>
                              <a:gd name="T97" fmla="*/ T96 w 957"/>
                              <a:gd name="T98" fmla="+- 0 491 210"/>
                              <a:gd name="T99" fmla="*/ 491 h 438"/>
                              <a:gd name="T100" fmla="+- 0 10847 10671"/>
                              <a:gd name="T101" fmla="*/ T100 w 957"/>
                              <a:gd name="T102" fmla="+- 0 396 210"/>
                              <a:gd name="T103" fmla="*/ 396 h 438"/>
                              <a:gd name="T104" fmla="+- 0 11069 10671"/>
                              <a:gd name="T105" fmla="*/ T104 w 957"/>
                              <a:gd name="T106" fmla="+- 0 220 210"/>
                              <a:gd name="T107" fmla="*/ 220 h 438"/>
                              <a:gd name="T108" fmla="+- 0 11260 10671"/>
                              <a:gd name="T109" fmla="*/ T108 w 957"/>
                              <a:gd name="T110" fmla="+- 0 563 210"/>
                              <a:gd name="T111" fmla="*/ 563 h 438"/>
                              <a:gd name="T112" fmla="+- 0 11380 10671"/>
                              <a:gd name="T113" fmla="*/ T112 w 957"/>
                              <a:gd name="T114" fmla="+- 0 538 210"/>
                              <a:gd name="T115" fmla="*/ 538 h 438"/>
                              <a:gd name="T116" fmla="+- 0 11417 10671"/>
                              <a:gd name="T117" fmla="*/ T116 w 957"/>
                              <a:gd name="T118" fmla="+- 0 496 210"/>
                              <a:gd name="T119" fmla="*/ 496 h 438"/>
                              <a:gd name="T120" fmla="+- 0 11394 10671"/>
                              <a:gd name="T121" fmla="*/ T120 w 957"/>
                              <a:gd name="T122" fmla="+- 0 463 210"/>
                              <a:gd name="T123" fmla="*/ 463 h 438"/>
                              <a:gd name="T124" fmla="+- 0 11417 10671"/>
                              <a:gd name="T125" fmla="*/ T124 w 957"/>
                              <a:gd name="T126" fmla="+- 0 431 210"/>
                              <a:gd name="T127" fmla="*/ 431 h 438"/>
                              <a:gd name="T128" fmla="+- 0 11381 10671"/>
                              <a:gd name="T129" fmla="*/ T128 w 957"/>
                              <a:gd name="T130" fmla="+- 0 548 210"/>
                              <a:gd name="T131" fmla="*/ 548 h 438"/>
                              <a:gd name="T132" fmla="+- 0 11479 10671"/>
                              <a:gd name="T133" fmla="*/ T132 w 957"/>
                              <a:gd name="T134" fmla="+- 0 432 210"/>
                              <a:gd name="T135" fmla="*/ 432 h 438"/>
                              <a:gd name="T136" fmla="+- 0 10877 10671"/>
                              <a:gd name="T137" fmla="*/ T136 w 957"/>
                              <a:gd name="T138" fmla="+- 0 477 210"/>
                              <a:gd name="T139" fmla="*/ 477 h 438"/>
                              <a:gd name="T140" fmla="+- 0 10857 10671"/>
                              <a:gd name="T141" fmla="*/ T140 w 957"/>
                              <a:gd name="T142" fmla="+- 0 492 210"/>
                              <a:gd name="T143" fmla="*/ 492 h 438"/>
                              <a:gd name="T144" fmla="+- 0 11417 10671"/>
                              <a:gd name="T145" fmla="*/ T144 w 957"/>
                              <a:gd name="T146" fmla="+- 0 495 210"/>
                              <a:gd name="T147" fmla="*/ 495 h 438"/>
                              <a:gd name="T148" fmla="+- 0 11383 10671"/>
                              <a:gd name="T149" fmla="*/ T148 w 957"/>
                              <a:gd name="T150" fmla="+- 0 477 210"/>
                              <a:gd name="T151" fmla="*/ 477 h 438"/>
                              <a:gd name="T152" fmla="+- 0 11441 10671"/>
                              <a:gd name="T153" fmla="*/ T152 w 957"/>
                              <a:gd name="T154" fmla="+- 0 414 210"/>
                              <a:gd name="T155" fmla="*/ 414 h 438"/>
                              <a:gd name="T156" fmla="+- 0 11433 10671"/>
                              <a:gd name="T157" fmla="*/ T156 w 957"/>
                              <a:gd name="T158" fmla="+- 0 474 210"/>
                              <a:gd name="T159" fmla="*/ 474 h 438"/>
                              <a:gd name="T160" fmla="+- 0 11457 10671"/>
                              <a:gd name="T161" fmla="*/ T160 w 957"/>
                              <a:gd name="T162" fmla="+- 0 440 210"/>
                              <a:gd name="T163" fmla="*/ 440 h 438"/>
                              <a:gd name="T164" fmla="+- 0 11457 10671"/>
                              <a:gd name="T165" fmla="*/ T164 w 957"/>
                              <a:gd name="T166" fmla="+- 0 395 210"/>
                              <a:gd name="T167" fmla="*/ 395 h 438"/>
                              <a:gd name="T168" fmla="+- 0 10875 10671"/>
                              <a:gd name="T169" fmla="*/ T168 w 957"/>
                              <a:gd name="T170" fmla="+- 0 471 210"/>
                              <a:gd name="T171" fmla="*/ 471 h 438"/>
                              <a:gd name="T172" fmla="+- 0 10966 10671"/>
                              <a:gd name="T173" fmla="*/ T172 w 957"/>
                              <a:gd name="T174" fmla="+- 0 461 210"/>
                              <a:gd name="T175" fmla="*/ 461 h 438"/>
                              <a:gd name="T176" fmla="+- 0 10966 10671"/>
                              <a:gd name="T177" fmla="*/ T176 w 957"/>
                              <a:gd name="T178" fmla="+- 0 461 210"/>
                              <a:gd name="T179" fmla="*/ 461 h 438"/>
                              <a:gd name="T180" fmla="+- 0 11457 10671"/>
                              <a:gd name="T181" fmla="*/ T180 w 957"/>
                              <a:gd name="T182" fmla="+- 0 440 210"/>
                              <a:gd name="T183" fmla="*/ 440 h 438"/>
                              <a:gd name="T184" fmla="+- 0 11456 10671"/>
                              <a:gd name="T185" fmla="*/ T184 w 957"/>
                              <a:gd name="T186" fmla="+- 0 409 210"/>
                              <a:gd name="T187" fmla="*/ 409 h 438"/>
                              <a:gd name="T188" fmla="+- 0 11416 10671"/>
                              <a:gd name="T189" fmla="*/ T188 w 957"/>
                              <a:gd name="T190" fmla="+- 0 438 210"/>
                              <a:gd name="T191" fmla="*/ 438 h 438"/>
                              <a:gd name="T192" fmla="+- 0 11431 10671"/>
                              <a:gd name="T193" fmla="*/ T192 w 957"/>
                              <a:gd name="T194" fmla="+- 0 420 210"/>
                              <a:gd name="T195" fmla="*/ 420 h 438"/>
                              <a:gd name="T196" fmla="+- 0 11431 10671"/>
                              <a:gd name="T197" fmla="*/ T196 w 957"/>
                              <a:gd name="T198" fmla="+- 0 420 210"/>
                              <a:gd name="T199" fmla="*/ 420 h 438"/>
                              <a:gd name="T200" fmla="+- 0 11423 10671"/>
                              <a:gd name="T201" fmla="*/ T200 w 957"/>
                              <a:gd name="T202" fmla="+- 0 423 210"/>
                              <a:gd name="T203" fmla="*/ 423 h 438"/>
                              <a:gd name="T204" fmla="+- 0 11423 10671"/>
                              <a:gd name="T205" fmla="*/ T204 w 957"/>
                              <a:gd name="T206" fmla="+- 0 420 210"/>
                              <a:gd name="T207" fmla="*/ 420 h 438"/>
                              <a:gd name="T208" fmla="+- 0 11491 10671"/>
                              <a:gd name="T209" fmla="*/ T208 w 957"/>
                              <a:gd name="T210" fmla="+- 0 387 210"/>
                              <a:gd name="T211" fmla="*/ 387 h 438"/>
                              <a:gd name="T212" fmla="+- 0 11476 10671"/>
                              <a:gd name="T213" fmla="*/ T212 w 957"/>
                              <a:gd name="T214" fmla="+- 0 417 210"/>
                              <a:gd name="T215" fmla="*/ 417 h 438"/>
                              <a:gd name="T216" fmla="+- 0 11459 10671"/>
                              <a:gd name="T217" fmla="*/ T216 w 957"/>
                              <a:gd name="T218" fmla="+- 0 408 210"/>
                              <a:gd name="T219" fmla="*/ 408 h 438"/>
                              <a:gd name="T220" fmla="+- 0 11474 10671"/>
                              <a:gd name="T221" fmla="*/ T220 w 957"/>
                              <a:gd name="T222" fmla="+- 0 391 210"/>
                              <a:gd name="T223" fmla="*/ 391 h 438"/>
                              <a:gd name="T224" fmla="+- 0 11478 10671"/>
                              <a:gd name="T225" fmla="*/ T224 w 957"/>
                              <a:gd name="T226" fmla="+- 0 387 210"/>
                              <a:gd name="T227" fmla="*/ 387 h 438"/>
                              <a:gd name="T228" fmla="+- 0 11483 10671"/>
                              <a:gd name="T229" fmla="*/ T228 w 957"/>
                              <a:gd name="T230" fmla="+- 0 384 210"/>
                              <a:gd name="T231" fmla="*/ 384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57" h="438">
                                <a:moveTo>
                                  <a:pt x="878" y="89"/>
                                </a:moveTo>
                                <a:lnTo>
                                  <a:pt x="872" y="89"/>
                                </a:lnTo>
                                <a:lnTo>
                                  <a:pt x="862" y="102"/>
                                </a:lnTo>
                                <a:lnTo>
                                  <a:pt x="861" y="103"/>
                                </a:lnTo>
                                <a:lnTo>
                                  <a:pt x="850" y="117"/>
                                </a:lnTo>
                                <a:lnTo>
                                  <a:pt x="838" y="131"/>
                                </a:lnTo>
                                <a:lnTo>
                                  <a:pt x="826" y="145"/>
                                </a:lnTo>
                                <a:lnTo>
                                  <a:pt x="827" y="146"/>
                                </a:lnTo>
                                <a:lnTo>
                                  <a:pt x="828" y="146"/>
                                </a:lnTo>
                                <a:lnTo>
                                  <a:pt x="830" y="145"/>
                                </a:lnTo>
                                <a:lnTo>
                                  <a:pt x="831" y="144"/>
                                </a:lnTo>
                                <a:lnTo>
                                  <a:pt x="847" y="127"/>
                                </a:lnTo>
                                <a:lnTo>
                                  <a:pt x="865" y="105"/>
                                </a:lnTo>
                                <a:lnTo>
                                  <a:pt x="878" y="89"/>
                                </a:lnTo>
                                <a:close/>
                                <a:moveTo>
                                  <a:pt x="904" y="62"/>
                                </a:moveTo>
                                <a:lnTo>
                                  <a:pt x="898" y="62"/>
                                </a:lnTo>
                                <a:lnTo>
                                  <a:pt x="895" y="71"/>
                                </a:lnTo>
                                <a:lnTo>
                                  <a:pt x="888" y="79"/>
                                </a:lnTo>
                                <a:lnTo>
                                  <a:pt x="877" y="95"/>
                                </a:lnTo>
                                <a:lnTo>
                                  <a:pt x="870" y="103"/>
                                </a:lnTo>
                                <a:lnTo>
                                  <a:pt x="864" y="110"/>
                                </a:lnTo>
                                <a:lnTo>
                                  <a:pt x="876" y="97"/>
                                </a:lnTo>
                                <a:lnTo>
                                  <a:pt x="888" y="83"/>
                                </a:lnTo>
                                <a:lnTo>
                                  <a:pt x="899" y="69"/>
                                </a:lnTo>
                                <a:lnTo>
                                  <a:pt x="904" y="62"/>
                                </a:lnTo>
                                <a:close/>
                                <a:moveTo>
                                  <a:pt x="864" y="97"/>
                                </a:moveTo>
                                <a:lnTo>
                                  <a:pt x="857" y="102"/>
                                </a:lnTo>
                                <a:lnTo>
                                  <a:pt x="857" y="103"/>
                                </a:lnTo>
                                <a:lnTo>
                                  <a:pt x="854" y="108"/>
                                </a:lnTo>
                                <a:lnTo>
                                  <a:pt x="861" y="103"/>
                                </a:lnTo>
                                <a:lnTo>
                                  <a:pt x="862" y="102"/>
                                </a:lnTo>
                                <a:lnTo>
                                  <a:pt x="864" y="97"/>
                                </a:lnTo>
                                <a:close/>
                                <a:moveTo>
                                  <a:pt x="862" y="102"/>
                                </a:moveTo>
                                <a:lnTo>
                                  <a:pt x="861" y="103"/>
                                </a:lnTo>
                                <a:lnTo>
                                  <a:pt x="862" y="102"/>
                                </a:lnTo>
                                <a:close/>
                                <a:moveTo>
                                  <a:pt x="935" y="0"/>
                                </a:moveTo>
                                <a:lnTo>
                                  <a:pt x="930" y="3"/>
                                </a:lnTo>
                                <a:lnTo>
                                  <a:pt x="929" y="4"/>
                                </a:lnTo>
                                <a:lnTo>
                                  <a:pt x="928" y="5"/>
                                </a:lnTo>
                                <a:lnTo>
                                  <a:pt x="927" y="7"/>
                                </a:lnTo>
                                <a:lnTo>
                                  <a:pt x="926" y="8"/>
                                </a:lnTo>
                                <a:lnTo>
                                  <a:pt x="926" y="9"/>
                                </a:lnTo>
                                <a:lnTo>
                                  <a:pt x="924" y="10"/>
                                </a:lnTo>
                                <a:lnTo>
                                  <a:pt x="925" y="12"/>
                                </a:lnTo>
                                <a:lnTo>
                                  <a:pt x="864" y="87"/>
                                </a:lnTo>
                                <a:lnTo>
                                  <a:pt x="864" y="89"/>
                                </a:lnTo>
                                <a:lnTo>
                                  <a:pt x="858" y="101"/>
                                </a:lnTo>
                                <a:lnTo>
                                  <a:pt x="864" y="92"/>
                                </a:lnTo>
                                <a:lnTo>
                                  <a:pt x="868" y="92"/>
                                </a:lnTo>
                                <a:lnTo>
                                  <a:pt x="872" y="89"/>
                                </a:lnTo>
                                <a:lnTo>
                                  <a:pt x="878" y="89"/>
                                </a:lnTo>
                                <a:lnTo>
                                  <a:pt x="883" y="83"/>
                                </a:lnTo>
                                <a:lnTo>
                                  <a:pt x="898" y="62"/>
                                </a:lnTo>
                                <a:lnTo>
                                  <a:pt x="904" y="62"/>
                                </a:lnTo>
                                <a:lnTo>
                                  <a:pt x="910" y="55"/>
                                </a:lnTo>
                                <a:lnTo>
                                  <a:pt x="916" y="55"/>
                                </a:lnTo>
                                <a:lnTo>
                                  <a:pt x="918" y="53"/>
                                </a:lnTo>
                                <a:lnTo>
                                  <a:pt x="920" y="53"/>
                                </a:lnTo>
                                <a:lnTo>
                                  <a:pt x="921" y="52"/>
                                </a:lnTo>
                                <a:lnTo>
                                  <a:pt x="925" y="50"/>
                                </a:lnTo>
                                <a:lnTo>
                                  <a:pt x="936" y="50"/>
                                </a:lnTo>
                                <a:lnTo>
                                  <a:pt x="956" y="26"/>
                                </a:lnTo>
                                <a:lnTo>
                                  <a:pt x="957" y="8"/>
                                </a:lnTo>
                                <a:lnTo>
                                  <a:pt x="946" y="1"/>
                                </a:lnTo>
                                <a:lnTo>
                                  <a:pt x="939" y="0"/>
                                </a:lnTo>
                                <a:lnTo>
                                  <a:pt x="935" y="0"/>
                                </a:lnTo>
                                <a:close/>
                                <a:moveTo>
                                  <a:pt x="864" y="96"/>
                                </a:moveTo>
                                <a:lnTo>
                                  <a:pt x="864" y="97"/>
                                </a:lnTo>
                                <a:lnTo>
                                  <a:pt x="864" y="96"/>
                                </a:lnTo>
                                <a:close/>
                                <a:moveTo>
                                  <a:pt x="868" y="92"/>
                                </a:moveTo>
                                <a:lnTo>
                                  <a:pt x="864" y="92"/>
                                </a:lnTo>
                                <a:lnTo>
                                  <a:pt x="864" y="96"/>
                                </a:lnTo>
                                <a:lnTo>
                                  <a:pt x="865" y="94"/>
                                </a:lnTo>
                                <a:lnTo>
                                  <a:pt x="868" y="92"/>
                                </a:lnTo>
                                <a:close/>
                                <a:moveTo>
                                  <a:pt x="936" y="50"/>
                                </a:moveTo>
                                <a:lnTo>
                                  <a:pt x="925" y="50"/>
                                </a:lnTo>
                                <a:lnTo>
                                  <a:pt x="918" y="60"/>
                                </a:lnTo>
                                <a:lnTo>
                                  <a:pt x="911" y="70"/>
                                </a:lnTo>
                                <a:lnTo>
                                  <a:pt x="905" y="80"/>
                                </a:lnTo>
                                <a:lnTo>
                                  <a:pt x="899" y="90"/>
                                </a:lnTo>
                                <a:lnTo>
                                  <a:pt x="906" y="83"/>
                                </a:lnTo>
                                <a:lnTo>
                                  <a:pt x="914" y="75"/>
                                </a:lnTo>
                                <a:lnTo>
                                  <a:pt x="929" y="58"/>
                                </a:lnTo>
                                <a:lnTo>
                                  <a:pt x="936" y="50"/>
                                </a:lnTo>
                                <a:close/>
                                <a:moveTo>
                                  <a:pt x="916" y="55"/>
                                </a:moveTo>
                                <a:lnTo>
                                  <a:pt x="910" y="55"/>
                                </a:lnTo>
                                <a:lnTo>
                                  <a:pt x="908" y="62"/>
                                </a:lnTo>
                                <a:lnTo>
                                  <a:pt x="903" y="69"/>
                                </a:lnTo>
                                <a:lnTo>
                                  <a:pt x="898" y="77"/>
                                </a:lnTo>
                                <a:lnTo>
                                  <a:pt x="901" y="75"/>
                                </a:lnTo>
                                <a:lnTo>
                                  <a:pt x="908" y="63"/>
                                </a:lnTo>
                                <a:lnTo>
                                  <a:pt x="915" y="56"/>
                                </a:lnTo>
                                <a:lnTo>
                                  <a:pt x="916" y="55"/>
                                </a:lnTo>
                                <a:close/>
                                <a:moveTo>
                                  <a:pt x="920" y="55"/>
                                </a:moveTo>
                                <a:lnTo>
                                  <a:pt x="916" y="58"/>
                                </a:lnTo>
                                <a:lnTo>
                                  <a:pt x="916" y="60"/>
                                </a:lnTo>
                                <a:lnTo>
                                  <a:pt x="919" y="56"/>
                                </a:lnTo>
                                <a:lnTo>
                                  <a:pt x="920" y="55"/>
                                </a:lnTo>
                                <a:close/>
                                <a:moveTo>
                                  <a:pt x="920" y="54"/>
                                </a:moveTo>
                                <a:lnTo>
                                  <a:pt x="920" y="55"/>
                                </a:lnTo>
                                <a:lnTo>
                                  <a:pt x="921" y="54"/>
                                </a:lnTo>
                                <a:lnTo>
                                  <a:pt x="920" y="54"/>
                                </a:lnTo>
                                <a:close/>
                                <a:moveTo>
                                  <a:pt x="920" y="53"/>
                                </a:moveTo>
                                <a:lnTo>
                                  <a:pt x="918" y="53"/>
                                </a:lnTo>
                                <a:lnTo>
                                  <a:pt x="920" y="54"/>
                                </a:lnTo>
                                <a:lnTo>
                                  <a:pt x="920" y="53"/>
                                </a:lnTo>
                                <a:close/>
                                <a:moveTo>
                                  <a:pt x="444" y="85"/>
                                </a:moveTo>
                                <a:lnTo>
                                  <a:pt x="331" y="85"/>
                                </a:lnTo>
                                <a:lnTo>
                                  <a:pt x="361" y="94"/>
                                </a:lnTo>
                                <a:lnTo>
                                  <a:pt x="376" y="119"/>
                                </a:lnTo>
                                <a:lnTo>
                                  <a:pt x="378" y="159"/>
                                </a:lnTo>
                                <a:lnTo>
                                  <a:pt x="373" y="212"/>
                                </a:lnTo>
                                <a:lnTo>
                                  <a:pt x="370" y="290"/>
                                </a:lnTo>
                                <a:lnTo>
                                  <a:pt x="387" y="352"/>
                                </a:lnTo>
                                <a:lnTo>
                                  <a:pt x="421" y="398"/>
                                </a:lnTo>
                                <a:lnTo>
                                  <a:pt x="469" y="427"/>
                                </a:lnTo>
                                <a:lnTo>
                                  <a:pt x="531" y="437"/>
                                </a:lnTo>
                                <a:lnTo>
                                  <a:pt x="597" y="422"/>
                                </a:lnTo>
                                <a:lnTo>
                                  <a:pt x="659" y="384"/>
                                </a:lnTo>
                                <a:lnTo>
                                  <a:pt x="677" y="369"/>
                                </a:lnTo>
                                <a:lnTo>
                                  <a:pt x="533" y="369"/>
                                </a:lnTo>
                                <a:lnTo>
                                  <a:pt x="477" y="352"/>
                                </a:lnTo>
                                <a:lnTo>
                                  <a:pt x="451" y="311"/>
                                </a:lnTo>
                                <a:lnTo>
                                  <a:pt x="444" y="262"/>
                                </a:lnTo>
                                <a:lnTo>
                                  <a:pt x="444" y="259"/>
                                </a:lnTo>
                                <a:lnTo>
                                  <a:pt x="447" y="218"/>
                                </a:lnTo>
                                <a:lnTo>
                                  <a:pt x="448" y="215"/>
                                </a:lnTo>
                                <a:lnTo>
                                  <a:pt x="452" y="112"/>
                                </a:lnTo>
                                <a:lnTo>
                                  <a:pt x="444" y="85"/>
                                </a:lnTo>
                                <a:close/>
                                <a:moveTo>
                                  <a:pt x="352" y="0"/>
                                </a:moveTo>
                                <a:lnTo>
                                  <a:pt x="315" y="5"/>
                                </a:lnTo>
                                <a:lnTo>
                                  <a:pt x="266" y="23"/>
                                </a:lnTo>
                                <a:lnTo>
                                  <a:pt x="210" y="57"/>
                                </a:lnTo>
                                <a:lnTo>
                                  <a:pt x="150" y="111"/>
                                </a:lnTo>
                                <a:lnTo>
                                  <a:pt x="87" y="187"/>
                                </a:lnTo>
                                <a:lnTo>
                                  <a:pt x="24" y="290"/>
                                </a:lnTo>
                                <a:lnTo>
                                  <a:pt x="9" y="323"/>
                                </a:lnTo>
                                <a:lnTo>
                                  <a:pt x="0" y="353"/>
                                </a:lnTo>
                                <a:lnTo>
                                  <a:pt x="2" y="376"/>
                                </a:lnTo>
                                <a:lnTo>
                                  <a:pt x="19" y="386"/>
                                </a:lnTo>
                                <a:lnTo>
                                  <a:pt x="39" y="381"/>
                                </a:lnTo>
                                <a:lnTo>
                                  <a:pt x="66" y="366"/>
                                </a:lnTo>
                                <a:lnTo>
                                  <a:pt x="92" y="347"/>
                                </a:lnTo>
                                <a:lnTo>
                                  <a:pt x="113" y="329"/>
                                </a:lnTo>
                                <a:lnTo>
                                  <a:pt x="146" y="304"/>
                                </a:lnTo>
                                <a:lnTo>
                                  <a:pt x="121" y="304"/>
                                </a:lnTo>
                                <a:lnTo>
                                  <a:pt x="153" y="281"/>
                                </a:lnTo>
                                <a:lnTo>
                                  <a:pt x="188" y="265"/>
                                </a:lnTo>
                                <a:lnTo>
                                  <a:pt x="204" y="261"/>
                                </a:lnTo>
                                <a:lnTo>
                                  <a:pt x="141" y="261"/>
                                </a:lnTo>
                                <a:lnTo>
                                  <a:pt x="138" y="260"/>
                                </a:lnTo>
                                <a:lnTo>
                                  <a:pt x="140" y="256"/>
                                </a:lnTo>
                                <a:lnTo>
                                  <a:pt x="176" y="186"/>
                                </a:lnTo>
                                <a:lnTo>
                                  <a:pt x="226" y="132"/>
                                </a:lnTo>
                                <a:lnTo>
                                  <a:pt x="280" y="98"/>
                                </a:lnTo>
                                <a:lnTo>
                                  <a:pt x="331" y="85"/>
                                </a:lnTo>
                                <a:lnTo>
                                  <a:pt x="444" y="85"/>
                                </a:lnTo>
                                <a:lnTo>
                                  <a:pt x="433" y="45"/>
                                </a:lnTo>
                                <a:lnTo>
                                  <a:pt x="398" y="10"/>
                                </a:lnTo>
                                <a:lnTo>
                                  <a:pt x="352" y="0"/>
                                </a:lnTo>
                                <a:close/>
                                <a:moveTo>
                                  <a:pt x="747" y="219"/>
                                </a:moveTo>
                                <a:lnTo>
                                  <a:pt x="743" y="219"/>
                                </a:lnTo>
                                <a:lnTo>
                                  <a:pt x="699" y="267"/>
                                </a:lnTo>
                                <a:lnTo>
                                  <a:pt x="646" y="316"/>
                                </a:lnTo>
                                <a:lnTo>
                                  <a:pt x="589" y="353"/>
                                </a:lnTo>
                                <a:lnTo>
                                  <a:pt x="533" y="369"/>
                                </a:lnTo>
                                <a:lnTo>
                                  <a:pt x="677" y="369"/>
                                </a:lnTo>
                                <a:lnTo>
                                  <a:pt x="710" y="338"/>
                                </a:lnTo>
                                <a:lnTo>
                                  <a:pt x="701" y="338"/>
                                </a:lnTo>
                                <a:lnTo>
                                  <a:pt x="700" y="337"/>
                                </a:lnTo>
                                <a:lnTo>
                                  <a:pt x="709" y="328"/>
                                </a:lnTo>
                                <a:lnTo>
                                  <a:pt x="718" y="318"/>
                                </a:lnTo>
                                <a:lnTo>
                                  <a:pt x="727" y="309"/>
                                </a:lnTo>
                                <a:lnTo>
                                  <a:pt x="735" y="299"/>
                                </a:lnTo>
                                <a:lnTo>
                                  <a:pt x="740" y="294"/>
                                </a:lnTo>
                                <a:lnTo>
                                  <a:pt x="745" y="289"/>
                                </a:lnTo>
                                <a:lnTo>
                                  <a:pt x="746" y="286"/>
                                </a:lnTo>
                                <a:lnTo>
                                  <a:pt x="745" y="286"/>
                                </a:lnTo>
                                <a:lnTo>
                                  <a:pt x="755" y="273"/>
                                </a:lnTo>
                                <a:lnTo>
                                  <a:pt x="760" y="267"/>
                                </a:lnTo>
                                <a:lnTo>
                                  <a:pt x="712" y="267"/>
                                </a:lnTo>
                                <a:lnTo>
                                  <a:pt x="710" y="267"/>
                                </a:lnTo>
                                <a:lnTo>
                                  <a:pt x="723" y="253"/>
                                </a:lnTo>
                                <a:lnTo>
                                  <a:pt x="735" y="239"/>
                                </a:lnTo>
                                <a:lnTo>
                                  <a:pt x="745" y="228"/>
                                </a:lnTo>
                                <a:lnTo>
                                  <a:pt x="742" y="228"/>
                                </a:lnTo>
                                <a:lnTo>
                                  <a:pt x="744" y="223"/>
                                </a:lnTo>
                                <a:lnTo>
                                  <a:pt x="746" y="221"/>
                                </a:lnTo>
                                <a:lnTo>
                                  <a:pt x="747" y="219"/>
                                </a:lnTo>
                                <a:close/>
                                <a:moveTo>
                                  <a:pt x="818" y="209"/>
                                </a:moveTo>
                                <a:lnTo>
                                  <a:pt x="761" y="274"/>
                                </a:lnTo>
                                <a:lnTo>
                                  <a:pt x="731" y="306"/>
                                </a:lnTo>
                                <a:lnTo>
                                  <a:pt x="701" y="338"/>
                                </a:lnTo>
                                <a:lnTo>
                                  <a:pt x="710" y="338"/>
                                </a:lnTo>
                                <a:lnTo>
                                  <a:pt x="716" y="333"/>
                                </a:lnTo>
                                <a:lnTo>
                                  <a:pt x="766" y="276"/>
                                </a:lnTo>
                                <a:lnTo>
                                  <a:pt x="808" y="225"/>
                                </a:lnTo>
                                <a:lnTo>
                                  <a:pt x="809" y="224"/>
                                </a:lnTo>
                                <a:lnTo>
                                  <a:pt x="808" y="223"/>
                                </a:lnTo>
                                <a:lnTo>
                                  <a:pt x="808" y="222"/>
                                </a:lnTo>
                                <a:lnTo>
                                  <a:pt x="809" y="222"/>
                                </a:lnTo>
                                <a:lnTo>
                                  <a:pt x="811" y="217"/>
                                </a:lnTo>
                                <a:lnTo>
                                  <a:pt x="819" y="213"/>
                                </a:lnTo>
                                <a:lnTo>
                                  <a:pt x="818" y="209"/>
                                </a:lnTo>
                                <a:close/>
                                <a:moveTo>
                                  <a:pt x="235" y="265"/>
                                </a:moveTo>
                                <a:lnTo>
                                  <a:pt x="206" y="267"/>
                                </a:lnTo>
                                <a:lnTo>
                                  <a:pt x="177" y="275"/>
                                </a:lnTo>
                                <a:lnTo>
                                  <a:pt x="148" y="287"/>
                                </a:lnTo>
                                <a:lnTo>
                                  <a:pt x="121" y="304"/>
                                </a:lnTo>
                                <a:lnTo>
                                  <a:pt x="146" y="304"/>
                                </a:lnTo>
                                <a:lnTo>
                                  <a:pt x="150" y="301"/>
                                </a:lnTo>
                                <a:lnTo>
                                  <a:pt x="186" y="282"/>
                                </a:lnTo>
                                <a:lnTo>
                                  <a:pt x="217" y="271"/>
                                </a:lnTo>
                                <a:lnTo>
                                  <a:pt x="241" y="267"/>
                                </a:lnTo>
                                <a:lnTo>
                                  <a:pt x="235" y="265"/>
                                </a:lnTo>
                                <a:close/>
                                <a:moveTo>
                                  <a:pt x="747" y="283"/>
                                </a:moveTo>
                                <a:lnTo>
                                  <a:pt x="747" y="284"/>
                                </a:lnTo>
                                <a:lnTo>
                                  <a:pt x="746" y="285"/>
                                </a:lnTo>
                                <a:lnTo>
                                  <a:pt x="745" y="286"/>
                                </a:lnTo>
                                <a:lnTo>
                                  <a:pt x="746" y="286"/>
                                </a:lnTo>
                                <a:lnTo>
                                  <a:pt x="747" y="283"/>
                                </a:lnTo>
                                <a:close/>
                                <a:moveTo>
                                  <a:pt x="714" y="263"/>
                                </a:moveTo>
                                <a:lnTo>
                                  <a:pt x="712" y="265"/>
                                </a:lnTo>
                                <a:lnTo>
                                  <a:pt x="712" y="267"/>
                                </a:lnTo>
                                <a:lnTo>
                                  <a:pt x="760" y="267"/>
                                </a:lnTo>
                                <a:lnTo>
                                  <a:pt x="762" y="264"/>
                                </a:lnTo>
                                <a:lnTo>
                                  <a:pt x="715" y="264"/>
                                </a:lnTo>
                                <a:lnTo>
                                  <a:pt x="714" y="263"/>
                                </a:lnTo>
                                <a:close/>
                                <a:moveTo>
                                  <a:pt x="786" y="185"/>
                                </a:moveTo>
                                <a:lnTo>
                                  <a:pt x="770" y="204"/>
                                </a:lnTo>
                                <a:lnTo>
                                  <a:pt x="753" y="225"/>
                                </a:lnTo>
                                <a:lnTo>
                                  <a:pt x="735" y="246"/>
                                </a:lnTo>
                                <a:lnTo>
                                  <a:pt x="718" y="262"/>
                                </a:lnTo>
                                <a:lnTo>
                                  <a:pt x="717" y="263"/>
                                </a:lnTo>
                                <a:lnTo>
                                  <a:pt x="715" y="264"/>
                                </a:lnTo>
                                <a:lnTo>
                                  <a:pt x="762" y="264"/>
                                </a:lnTo>
                                <a:lnTo>
                                  <a:pt x="764" y="261"/>
                                </a:lnTo>
                                <a:lnTo>
                                  <a:pt x="772" y="251"/>
                                </a:lnTo>
                                <a:lnTo>
                                  <a:pt x="782" y="239"/>
                                </a:lnTo>
                                <a:lnTo>
                                  <a:pt x="783" y="236"/>
                                </a:lnTo>
                                <a:lnTo>
                                  <a:pt x="783" y="234"/>
                                </a:lnTo>
                                <a:lnTo>
                                  <a:pt x="786" y="230"/>
                                </a:lnTo>
                                <a:lnTo>
                                  <a:pt x="751" y="230"/>
                                </a:lnTo>
                                <a:lnTo>
                                  <a:pt x="757" y="223"/>
                                </a:lnTo>
                                <a:lnTo>
                                  <a:pt x="764" y="216"/>
                                </a:lnTo>
                                <a:lnTo>
                                  <a:pt x="776" y="201"/>
                                </a:lnTo>
                                <a:lnTo>
                                  <a:pt x="782" y="193"/>
                                </a:lnTo>
                                <a:lnTo>
                                  <a:pt x="786" y="185"/>
                                </a:lnTo>
                                <a:close/>
                                <a:moveTo>
                                  <a:pt x="256" y="239"/>
                                </a:moveTo>
                                <a:lnTo>
                                  <a:pt x="213" y="241"/>
                                </a:lnTo>
                                <a:lnTo>
                                  <a:pt x="175" y="250"/>
                                </a:lnTo>
                                <a:lnTo>
                                  <a:pt x="147" y="259"/>
                                </a:lnTo>
                                <a:lnTo>
                                  <a:pt x="141" y="261"/>
                                </a:lnTo>
                                <a:lnTo>
                                  <a:pt x="204" y="261"/>
                                </a:lnTo>
                                <a:lnTo>
                                  <a:pt x="225" y="256"/>
                                </a:lnTo>
                                <a:lnTo>
                                  <a:pt x="262" y="254"/>
                                </a:lnTo>
                                <a:lnTo>
                                  <a:pt x="268" y="251"/>
                                </a:lnTo>
                                <a:lnTo>
                                  <a:pt x="295" y="251"/>
                                </a:lnTo>
                                <a:lnTo>
                                  <a:pt x="256" y="239"/>
                                </a:lnTo>
                                <a:close/>
                                <a:moveTo>
                                  <a:pt x="295" y="251"/>
                                </a:moveTo>
                                <a:lnTo>
                                  <a:pt x="268" y="251"/>
                                </a:lnTo>
                                <a:lnTo>
                                  <a:pt x="275" y="252"/>
                                </a:lnTo>
                                <a:lnTo>
                                  <a:pt x="284" y="254"/>
                                </a:lnTo>
                                <a:lnTo>
                                  <a:pt x="291" y="255"/>
                                </a:lnTo>
                                <a:lnTo>
                                  <a:pt x="296" y="251"/>
                                </a:lnTo>
                                <a:lnTo>
                                  <a:pt x="295" y="251"/>
                                </a:lnTo>
                                <a:close/>
                                <a:moveTo>
                                  <a:pt x="798" y="179"/>
                                </a:moveTo>
                                <a:lnTo>
                                  <a:pt x="786" y="193"/>
                                </a:lnTo>
                                <a:lnTo>
                                  <a:pt x="775" y="205"/>
                                </a:lnTo>
                                <a:lnTo>
                                  <a:pt x="763" y="218"/>
                                </a:lnTo>
                                <a:lnTo>
                                  <a:pt x="751" y="230"/>
                                </a:lnTo>
                                <a:lnTo>
                                  <a:pt x="786" y="230"/>
                                </a:lnTo>
                                <a:lnTo>
                                  <a:pt x="794" y="221"/>
                                </a:lnTo>
                                <a:lnTo>
                                  <a:pt x="800" y="212"/>
                                </a:lnTo>
                                <a:lnTo>
                                  <a:pt x="785" y="212"/>
                                </a:lnTo>
                                <a:lnTo>
                                  <a:pt x="792" y="203"/>
                                </a:lnTo>
                                <a:lnTo>
                                  <a:pt x="794" y="199"/>
                                </a:lnTo>
                                <a:lnTo>
                                  <a:pt x="785" y="199"/>
                                </a:lnTo>
                                <a:lnTo>
                                  <a:pt x="790" y="192"/>
                                </a:lnTo>
                                <a:lnTo>
                                  <a:pt x="795" y="186"/>
                                </a:lnTo>
                                <a:lnTo>
                                  <a:pt x="798" y="179"/>
                                </a:lnTo>
                                <a:close/>
                                <a:moveTo>
                                  <a:pt x="749" y="223"/>
                                </a:moveTo>
                                <a:lnTo>
                                  <a:pt x="742" y="228"/>
                                </a:lnTo>
                                <a:lnTo>
                                  <a:pt x="745" y="228"/>
                                </a:lnTo>
                                <a:lnTo>
                                  <a:pt x="749" y="223"/>
                                </a:lnTo>
                                <a:close/>
                                <a:moveTo>
                                  <a:pt x="750" y="222"/>
                                </a:moveTo>
                                <a:lnTo>
                                  <a:pt x="749" y="223"/>
                                </a:lnTo>
                                <a:lnTo>
                                  <a:pt x="750" y="222"/>
                                </a:lnTo>
                                <a:close/>
                                <a:moveTo>
                                  <a:pt x="760" y="210"/>
                                </a:moveTo>
                                <a:lnTo>
                                  <a:pt x="753" y="215"/>
                                </a:lnTo>
                                <a:lnTo>
                                  <a:pt x="752" y="216"/>
                                </a:lnTo>
                                <a:lnTo>
                                  <a:pt x="752" y="218"/>
                                </a:lnTo>
                                <a:lnTo>
                                  <a:pt x="751" y="218"/>
                                </a:lnTo>
                                <a:lnTo>
                                  <a:pt x="750" y="222"/>
                                </a:lnTo>
                                <a:lnTo>
                                  <a:pt x="760" y="210"/>
                                </a:lnTo>
                                <a:close/>
                                <a:moveTo>
                                  <a:pt x="752" y="213"/>
                                </a:moveTo>
                                <a:lnTo>
                                  <a:pt x="746" y="221"/>
                                </a:lnTo>
                                <a:lnTo>
                                  <a:pt x="751" y="218"/>
                                </a:lnTo>
                                <a:lnTo>
                                  <a:pt x="752" y="217"/>
                                </a:lnTo>
                                <a:lnTo>
                                  <a:pt x="752" y="213"/>
                                </a:lnTo>
                                <a:close/>
                                <a:moveTo>
                                  <a:pt x="752" y="208"/>
                                </a:moveTo>
                                <a:lnTo>
                                  <a:pt x="748" y="213"/>
                                </a:lnTo>
                                <a:lnTo>
                                  <a:pt x="742" y="219"/>
                                </a:lnTo>
                                <a:lnTo>
                                  <a:pt x="743" y="219"/>
                                </a:lnTo>
                                <a:lnTo>
                                  <a:pt x="747" y="219"/>
                                </a:lnTo>
                                <a:lnTo>
                                  <a:pt x="752" y="210"/>
                                </a:lnTo>
                                <a:lnTo>
                                  <a:pt x="752" y="208"/>
                                </a:lnTo>
                                <a:close/>
                                <a:moveTo>
                                  <a:pt x="752" y="216"/>
                                </a:moveTo>
                                <a:lnTo>
                                  <a:pt x="751" y="218"/>
                                </a:lnTo>
                                <a:lnTo>
                                  <a:pt x="752" y="218"/>
                                </a:lnTo>
                                <a:lnTo>
                                  <a:pt x="752" y="216"/>
                                </a:lnTo>
                                <a:close/>
                                <a:moveTo>
                                  <a:pt x="820" y="177"/>
                                </a:moveTo>
                                <a:lnTo>
                                  <a:pt x="812" y="186"/>
                                </a:lnTo>
                                <a:lnTo>
                                  <a:pt x="803" y="195"/>
                                </a:lnTo>
                                <a:lnTo>
                                  <a:pt x="794" y="204"/>
                                </a:lnTo>
                                <a:lnTo>
                                  <a:pt x="785" y="212"/>
                                </a:lnTo>
                                <a:lnTo>
                                  <a:pt x="800" y="212"/>
                                </a:lnTo>
                                <a:lnTo>
                                  <a:pt x="805" y="207"/>
                                </a:lnTo>
                                <a:lnTo>
                                  <a:pt x="814" y="192"/>
                                </a:lnTo>
                                <a:lnTo>
                                  <a:pt x="820" y="177"/>
                                </a:lnTo>
                                <a:close/>
                                <a:moveTo>
                                  <a:pt x="805" y="177"/>
                                </a:moveTo>
                                <a:lnTo>
                                  <a:pt x="802" y="180"/>
                                </a:lnTo>
                                <a:lnTo>
                                  <a:pt x="795" y="187"/>
                                </a:lnTo>
                                <a:lnTo>
                                  <a:pt x="788" y="198"/>
                                </a:lnTo>
                                <a:lnTo>
                                  <a:pt x="785" y="199"/>
                                </a:lnTo>
                                <a:lnTo>
                                  <a:pt x="794" y="199"/>
                                </a:lnTo>
                                <a:lnTo>
                                  <a:pt x="798" y="193"/>
                                </a:lnTo>
                                <a:lnTo>
                                  <a:pt x="805" y="183"/>
                                </a:lnTo>
                                <a:lnTo>
                                  <a:pt x="803" y="183"/>
                                </a:lnTo>
                                <a:lnTo>
                                  <a:pt x="803" y="181"/>
                                </a:lnTo>
                                <a:lnTo>
                                  <a:pt x="807" y="179"/>
                                </a:lnTo>
                                <a:lnTo>
                                  <a:pt x="807" y="177"/>
                                </a:lnTo>
                                <a:lnTo>
                                  <a:pt x="805" y="177"/>
                                </a:lnTo>
                                <a:close/>
                                <a:moveTo>
                                  <a:pt x="812" y="174"/>
                                </a:moveTo>
                                <a:lnTo>
                                  <a:pt x="808" y="176"/>
                                </a:lnTo>
                                <a:lnTo>
                                  <a:pt x="807" y="177"/>
                                </a:lnTo>
                                <a:lnTo>
                                  <a:pt x="808" y="178"/>
                                </a:lnTo>
                                <a:lnTo>
                                  <a:pt x="807" y="179"/>
                                </a:lnTo>
                                <a:lnTo>
                                  <a:pt x="806" y="180"/>
                                </a:lnTo>
                                <a:lnTo>
                                  <a:pt x="803" y="183"/>
                                </a:lnTo>
                                <a:lnTo>
                                  <a:pt x="805" y="183"/>
                                </a:lnTo>
                                <a:lnTo>
                                  <a:pt x="812" y="174"/>
                                </a:lnTo>
                                <a:close/>
                                <a:moveTo>
                                  <a:pt x="807" y="177"/>
                                </a:moveTo>
                                <a:lnTo>
                                  <a:pt x="807" y="179"/>
                                </a:lnTo>
                                <a:lnTo>
                                  <a:pt x="808" y="178"/>
                                </a:lnTo>
                                <a:lnTo>
                                  <a:pt x="807" y="177"/>
                                </a:lnTo>
                                <a:close/>
                              </a:path>
                            </a:pathLst>
                          </a:custGeom>
                          <a:solidFill>
                            <a:srgbClr val="EC76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10317" y="640"/>
                            <a:ext cx="859" cy="203"/>
                          </a:xfrm>
                          <a:custGeom>
                            <a:avLst/>
                            <a:gdLst>
                              <a:gd name="T0" fmla="+- 0 11058 10317"/>
                              <a:gd name="T1" fmla="*/ T0 w 859"/>
                              <a:gd name="T2" fmla="+- 0 727 640"/>
                              <a:gd name="T3" fmla="*/ 727 h 203"/>
                              <a:gd name="T4" fmla="+- 0 11053 10317"/>
                              <a:gd name="T5" fmla="*/ T4 w 859"/>
                              <a:gd name="T6" fmla="+- 0 826 640"/>
                              <a:gd name="T7" fmla="*/ 826 h 203"/>
                              <a:gd name="T8" fmla="+- 0 11116 10317"/>
                              <a:gd name="T9" fmla="*/ T8 w 859"/>
                              <a:gd name="T10" fmla="+- 0 840 640"/>
                              <a:gd name="T11" fmla="*/ 840 h 203"/>
                              <a:gd name="T12" fmla="+- 0 11100 10317"/>
                              <a:gd name="T13" fmla="*/ T12 w 859"/>
                              <a:gd name="T14" fmla="+- 0 819 640"/>
                              <a:gd name="T15" fmla="*/ 819 h 203"/>
                              <a:gd name="T16" fmla="+- 0 11072 10317"/>
                              <a:gd name="T17" fmla="*/ T16 w 859"/>
                              <a:gd name="T18" fmla="+- 0 783 640"/>
                              <a:gd name="T19" fmla="*/ 783 h 203"/>
                              <a:gd name="T20" fmla="+- 0 11113 10317"/>
                              <a:gd name="T21" fmla="*/ T20 w 859"/>
                              <a:gd name="T22" fmla="+- 0 725 640"/>
                              <a:gd name="T23" fmla="*/ 725 h 203"/>
                              <a:gd name="T24" fmla="+- 0 11129 10317"/>
                              <a:gd name="T25" fmla="*/ T24 w 859"/>
                              <a:gd name="T26" fmla="+- 0 701 640"/>
                              <a:gd name="T27" fmla="*/ 701 h 203"/>
                              <a:gd name="T28" fmla="+- 0 11147 10317"/>
                              <a:gd name="T29" fmla="*/ T28 w 859"/>
                              <a:gd name="T30" fmla="+- 0 837 640"/>
                              <a:gd name="T31" fmla="*/ 837 h 203"/>
                              <a:gd name="T32" fmla="+- 0 11155 10317"/>
                              <a:gd name="T33" fmla="*/ T32 w 859"/>
                              <a:gd name="T34" fmla="+- 0 841 640"/>
                              <a:gd name="T35" fmla="*/ 841 h 203"/>
                              <a:gd name="T36" fmla="+- 0 11172 10317"/>
                              <a:gd name="T37" fmla="*/ T36 w 859"/>
                              <a:gd name="T38" fmla="+- 0 816 640"/>
                              <a:gd name="T39" fmla="*/ 816 h 203"/>
                              <a:gd name="T40" fmla="+- 0 11174 10317"/>
                              <a:gd name="T41" fmla="*/ T40 w 859"/>
                              <a:gd name="T42" fmla="+- 0 822 640"/>
                              <a:gd name="T43" fmla="*/ 822 h 203"/>
                              <a:gd name="T44" fmla="+- 0 11176 10317"/>
                              <a:gd name="T45" fmla="*/ T44 w 859"/>
                              <a:gd name="T46" fmla="+- 0 837 640"/>
                              <a:gd name="T47" fmla="*/ 837 h 203"/>
                              <a:gd name="T48" fmla="+- 0 10971 10317"/>
                              <a:gd name="T49" fmla="*/ T48 w 859"/>
                              <a:gd name="T50" fmla="+- 0 704 640"/>
                              <a:gd name="T51" fmla="*/ 704 h 203"/>
                              <a:gd name="T52" fmla="+- 0 10996 10317"/>
                              <a:gd name="T53" fmla="*/ T52 w 859"/>
                              <a:gd name="T54" fmla="+- 0 754 640"/>
                              <a:gd name="T55" fmla="*/ 754 h 203"/>
                              <a:gd name="T56" fmla="+- 0 11035 10317"/>
                              <a:gd name="T57" fmla="*/ T56 w 859"/>
                              <a:gd name="T58" fmla="+- 0 733 640"/>
                              <a:gd name="T59" fmla="*/ 733 h 203"/>
                              <a:gd name="T60" fmla="+- 0 11003 10317"/>
                              <a:gd name="T61" fmla="*/ T60 w 859"/>
                              <a:gd name="T62" fmla="+- 0 704 640"/>
                              <a:gd name="T63" fmla="*/ 704 h 203"/>
                              <a:gd name="T64" fmla="+- 0 11169 10317"/>
                              <a:gd name="T65" fmla="*/ T64 w 859"/>
                              <a:gd name="T66" fmla="+- 0 835 640"/>
                              <a:gd name="T67" fmla="*/ 835 h 203"/>
                              <a:gd name="T68" fmla="+- 0 11155 10317"/>
                              <a:gd name="T69" fmla="*/ T68 w 859"/>
                              <a:gd name="T70" fmla="+- 0 836 640"/>
                              <a:gd name="T71" fmla="*/ 836 h 203"/>
                              <a:gd name="T72" fmla="+- 0 11164 10317"/>
                              <a:gd name="T73" fmla="*/ T72 w 859"/>
                              <a:gd name="T74" fmla="+- 0 829 640"/>
                              <a:gd name="T75" fmla="*/ 829 h 203"/>
                              <a:gd name="T76" fmla="+- 0 11167 10317"/>
                              <a:gd name="T77" fmla="*/ T76 w 859"/>
                              <a:gd name="T78" fmla="+- 0 822 640"/>
                              <a:gd name="T79" fmla="*/ 822 h 203"/>
                              <a:gd name="T80" fmla="+- 0 11163 10317"/>
                              <a:gd name="T81" fmla="*/ T80 w 859"/>
                              <a:gd name="T82" fmla="+- 0 822 640"/>
                              <a:gd name="T83" fmla="*/ 822 h 203"/>
                              <a:gd name="T84" fmla="+- 0 11166 10317"/>
                              <a:gd name="T85" fmla="*/ T84 w 859"/>
                              <a:gd name="T86" fmla="+- 0 828 640"/>
                              <a:gd name="T87" fmla="*/ 828 h 203"/>
                              <a:gd name="T88" fmla="+- 0 11120 10317"/>
                              <a:gd name="T89" fmla="*/ T88 w 859"/>
                              <a:gd name="T90" fmla="+- 0 813 640"/>
                              <a:gd name="T91" fmla="*/ 813 h 203"/>
                              <a:gd name="T92" fmla="+- 0 11035 10317"/>
                              <a:gd name="T93" fmla="*/ T92 w 859"/>
                              <a:gd name="T94" fmla="+- 0 733 640"/>
                              <a:gd name="T95" fmla="*/ 733 h 203"/>
                              <a:gd name="T96" fmla="+- 0 11035 10317"/>
                              <a:gd name="T97" fmla="*/ T96 w 859"/>
                              <a:gd name="T98" fmla="+- 0 733 640"/>
                              <a:gd name="T99" fmla="*/ 733 h 203"/>
                              <a:gd name="T100" fmla="+- 0 11137 10317"/>
                              <a:gd name="T101" fmla="*/ T100 w 859"/>
                              <a:gd name="T102" fmla="+- 0 733 640"/>
                              <a:gd name="T103" fmla="*/ 733 h 203"/>
                              <a:gd name="T104" fmla="+- 0 11008 10317"/>
                              <a:gd name="T105" fmla="*/ T104 w 859"/>
                              <a:gd name="T106" fmla="+- 0 717 640"/>
                              <a:gd name="T107" fmla="*/ 717 h 203"/>
                              <a:gd name="T108" fmla="+- 0 11046 10317"/>
                              <a:gd name="T109" fmla="*/ T108 w 859"/>
                              <a:gd name="T110" fmla="+- 0 705 640"/>
                              <a:gd name="T111" fmla="*/ 705 h 203"/>
                              <a:gd name="T112" fmla="+- 0 10770 10317"/>
                              <a:gd name="T113" fmla="*/ T112 w 859"/>
                              <a:gd name="T114" fmla="+- 0 840 640"/>
                              <a:gd name="T115" fmla="*/ 840 h 203"/>
                              <a:gd name="T116" fmla="+- 0 10920 10317"/>
                              <a:gd name="T117" fmla="*/ T116 w 859"/>
                              <a:gd name="T118" fmla="+- 0 766 640"/>
                              <a:gd name="T119" fmla="*/ 766 h 203"/>
                              <a:gd name="T120" fmla="+- 0 10869 10317"/>
                              <a:gd name="T121" fmla="*/ T120 w 859"/>
                              <a:gd name="T122" fmla="+- 0 710 640"/>
                              <a:gd name="T123" fmla="*/ 710 h 203"/>
                              <a:gd name="T124" fmla="+- 0 10923 10317"/>
                              <a:gd name="T125" fmla="*/ T124 w 859"/>
                              <a:gd name="T126" fmla="+- 0 788 640"/>
                              <a:gd name="T127" fmla="*/ 788 h 203"/>
                              <a:gd name="T128" fmla="+- 0 10923 10317"/>
                              <a:gd name="T129" fmla="*/ T128 w 859"/>
                              <a:gd name="T130" fmla="+- 0 788 640"/>
                              <a:gd name="T131" fmla="*/ 788 h 203"/>
                              <a:gd name="T132" fmla="+- 0 10882 10317"/>
                              <a:gd name="T133" fmla="*/ T132 w 859"/>
                              <a:gd name="T134" fmla="+- 0 730 640"/>
                              <a:gd name="T135" fmla="*/ 730 h 203"/>
                              <a:gd name="T136" fmla="+- 0 10908 10317"/>
                              <a:gd name="T137" fmla="*/ T136 w 859"/>
                              <a:gd name="T138" fmla="+- 0 688 640"/>
                              <a:gd name="T139" fmla="*/ 688 h 203"/>
                              <a:gd name="T140" fmla="+- 0 10602 10317"/>
                              <a:gd name="T141" fmla="*/ T140 w 859"/>
                              <a:gd name="T142" fmla="+- 0 760 640"/>
                              <a:gd name="T143" fmla="*/ 760 h 203"/>
                              <a:gd name="T144" fmla="+- 0 10622 10317"/>
                              <a:gd name="T145" fmla="*/ T144 w 859"/>
                              <a:gd name="T146" fmla="+- 0 839 640"/>
                              <a:gd name="T147" fmla="*/ 839 h 203"/>
                              <a:gd name="T148" fmla="+- 0 10682 10317"/>
                              <a:gd name="T149" fmla="*/ T148 w 859"/>
                              <a:gd name="T150" fmla="+- 0 834 640"/>
                              <a:gd name="T151" fmla="*/ 834 h 203"/>
                              <a:gd name="T152" fmla="+- 0 10654 10317"/>
                              <a:gd name="T153" fmla="*/ T152 w 859"/>
                              <a:gd name="T154" fmla="+- 0 819 640"/>
                              <a:gd name="T155" fmla="*/ 819 h 203"/>
                              <a:gd name="T156" fmla="+- 0 10631 10317"/>
                              <a:gd name="T157" fmla="*/ T156 w 859"/>
                              <a:gd name="T158" fmla="+- 0 784 640"/>
                              <a:gd name="T159" fmla="*/ 784 h 203"/>
                              <a:gd name="T160" fmla="+- 0 10634 10317"/>
                              <a:gd name="T161" fmla="*/ T160 w 859"/>
                              <a:gd name="T162" fmla="+- 0 765 640"/>
                              <a:gd name="T163" fmla="*/ 765 h 203"/>
                              <a:gd name="T164" fmla="+- 0 10672 10317"/>
                              <a:gd name="T165" fmla="*/ T164 w 859"/>
                              <a:gd name="T166" fmla="+- 0 721 640"/>
                              <a:gd name="T167" fmla="*/ 721 h 203"/>
                              <a:gd name="T168" fmla="+- 0 10692 10317"/>
                              <a:gd name="T169" fmla="*/ T168 w 859"/>
                              <a:gd name="T170" fmla="+- 0 703 640"/>
                              <a:gd name="T171" fmla="*/ 703 h 203"/>
                              <a:gd name="T172" fmla="+- 0 10663 10317"/>
                              <a:gd name="T173" fmla="*/ T172 w 859"/>
                              <a:gd name="T174" fmla="+- 0 819 640"/>
                              <a:gd name="T175" fmla="*/ 819 h 203"/>
                              <a:gd name="T176" fmla="+- 0 10681 10317"/>
                              <a:gd name="T177" fmla="*/ T176 w 859"/>
                              <a:gd name="T178" fmla="+- 0 721 640"/>
                              <a:gd name="T179" fmla="*/ 721 h 203"/>
                              <a:gd name="T180" fmla="+- 0 10669 10317"/>
                              <a:gd name="T181" fmla="*/ T180 w 859"/>
                              <a:gd name="T182" fmla="+- 0 755 640"/>
                              <a:gd name="T183" fmla="*/ 755 h 203"/>
                              <a:gd name="T184" fmla="+- 0 10706 10317"/>
                              <a:gd name="T185" fmla="*/ T184 w 859"/>
                              <a:gd name="T186" fmla="+- 0 752 640"/>
                              <a:gd name="T187" fmla="*/ 752 h 203"/>
                              <a:gd name="T188" fmla="+- 0 10370 10317"/>
                              <a:gd name="T189" fmla="*/ T188 w 859"/>
                              <a:gd name="T190" fmla="+- 0 674 640"/>
                              <a:gd name="T191" fmla="*/ 674 h 203"/>
                              <a:gd name="T192" fmla="+- 0 10517 10317"/>
                              <a:gd name="T193" fmla="*/ T192 w 859"/>
                              <a:gd name="T194" fmla="+- 0 640 640"/>
                              <a:gd name="T195" fmla="*/ 640 h 203"/>
                              <a:gd name="T196" fmla="+- 0 10488 10317"/>
                              <a:gd name="T197" fmla="*/ T196 w 859"/>
                              <a:gd name="T198" fmla="+- 0 795 640"/>
                              <a:gd name="T199" fmla="*/ 795 h 203"/>
                              <a:gd name="T200" fmla="+- 0 10523 10317"/>
                              <a:gd name="T201" fmla="*/ T200 w 859"/>
                              <a:gd name="T202" fmla="+- 0 730 640"/>
                              <a:gd name="T203" fmla="*/ 730 h 203"/>
                              <a:gd name="T204" fmla="+- 0 10583 10317"/>
                              <a:gd name="T205" fmla="*/ T204 w 859"/>
                              <a:gd name="T206" fmla="+- 0 725 640"/>
                              <a:gd name="T207" fmla="*/ 725 h 203"/>
                              <a:gd name="T208" fmla="+- 0 10550 10317"/>
                              <a:gd name="T209" fmla="*/ T208 w 859"/>
                              <a:gd name="T210" fmla="+- 0 748 640"/>
                              <a:gd name="T211" fmla="*/ 748 h 203"/>
                              <a:gd name="T212" fmla="+- 0 10565 10317"/>
                              <a:gd name="T213" fmla="*/ T212 w 859"/>
                              <a:gd name="T214" fmla="+- 0 840 640"/>
                              <a:gd name="T215" fmla="*/ 840 h 203"/>
                              <a:gd name="T216" fmla="+- 0 10583 10317"/>
                              <a:gd name="T217" fmla="*/ T216 w 859"/>
                              <a:gd name="T218" fmla="+- 0 725 640"/>
                              <a:gd name="T219" fmla="*/ 725 h 203"/>
                              <a:gd name="T220" fmla="+- 0 10515 10317"/>
                              <a:gd name="T221" fmla="*/ T220 w 859"/>
                              <a:gd name="T222" fmla="+- 0 716 640"/>
                              <a:gd name="T223" fmla="*/ 716 h 203"/>
                              <a:gd name="T224" fmla="+- 0 10583 10317"/>
                              <a:gd name="T225" fmla="*/ T224 w 859"/>
                              <a:gd name="T226" fmla="+- 0 725 640"/>
                              <a:gd name="T227" fmla="*/ 725 h 203"/>
                              <a:gd name="T228" fmla="+- 0 10556 10317"/>
                              <a:gd name="T229" fmla="*/ T228 w 859"/>
                              <a:gd name="T230" fmla="+- 0 701 640"/>
                              <a:gd name="T231" fmla="*/ 701 h 203"/>
                              <a:gd name="T232" fmla="+- 0 10458 10317"/>
                              <a:gd name="T233" fmla="*/ T232 w 859"/>
                              <a:gd name="T234" fmla="+- 0 674 640"/>
                              <a:gd name="T235" fmla="*/ 674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59" h="203">
                                <a:moveTo>
                                  <a:pt x="812" y="61"/>
                                </a:moveTo>
                                <a:lnTo>
                                  <a:pt x="797" y="61"/>
                                </a:lnTo>
                                <a:lnTo>
                                  <a:pt x="765" y="68"/>
                                </a:lnTo>
                                <a:lnTo>
                                  <a:pt x="741" y="87"/>
                                </a:lnTo>
                                <a:lnTo>
                                  <a:pt x="726" y="114"/>
                                </a:lnTo>
                                <a:lnTo>
                                  <a:pt x="721" y="143"/>
                                </a:lnTo>
                                <a:lnTo>
                                  <a:pt x="724" y="167"/>
                                </a:lnTo>
                                <a:lnTo>
                                  <a:pt x="736" y="186"/>
                                </a:lnTo>
                                <a:lnTo>
                                  <a:pt x="754" y="199"/>
                                </a:lnTo>
                                <a:lnTo>
                                  <a:pt x="778" y="203"/>
                                </a:lnTo>
                                <a:lnTo>
                                  <a:pt x="788" y="202"/>
                                </a:lnTo>
                                <a:lnTo>
                                  <a:pt x="799" y="200"/>
                                </a:lnTo>
                                <a:lnTo>
                                  <a:pt x="809" y="195"/>
                                </a:lnTo>
                                <a:lnTo>
                                  <a:pt x="820" y="188"/>
                                </a:lnTo>
                                <a:lnTo>
                                  <a:pt x="815" y="179"/>
                                </a:lnTo>
                                <a:lnTo>
                                  <a:pt x="783" y="179"/>
                                </a:lnTo>
                                <a:lnTo>
                                  <a:pt x="771" y="176"/>
                                </a:lnTo>
                                <a:lnTo>
                                  <a:pt x="763" y="168"/>
                                </a:lnTo>
                                <a:lnTo>
                                  <a:pt x="757" y="157"/>
                                </a:lnTo>
                                <a:lnTo>
                                  <a:pt x="755" y="143"/>
                                </a:lnTo>
                                <a:lnTo>
                                  <a:pt x="759" y="119"/>
                                </a:lnTo>
                                <a:lnTo>
                                  <a:pt x="767" y="101"/>
                                </a:lnTo>
                                <a:lnTo>
                                  <a:pt x="780" y="89"/>
                                </a:lnTo>
                                <a:lnTo>
                                  <a:pt x="796" y="85"/>
                                </a:lnTo>
                                <a:lnTo>
                                  <a:pt x="827" y="85"/>
                                </a:lnTo>
                                <a:lnTo>
                                  <a:pt x="834" y="77"/>
                                </a:lnTo>
                                <a:lnTo>
                                  <a:pt x="825" y="67"/>
                                </a:lnTo>
                                <a:lnTo>
                                  <a:pt x="812" y="61"/>
                                </a:lnTo>
                                <a:close/>
                                <a:moveTo>
                                  <a:pt x="852" y="174"/>
                                </a:moveTo>
                                <a:lnTo>
                                  <a:pt x="836" y="174"/>
                                </a:lnTo>
                                <a:lnTo>
                                  <a:pt x="830" y="181"/>
                                </a:lnTo>
                                <a:lnTo>
                                  <a:pt x="830" y="197"/>
                                </a:lnTo>
                                <a:lnTo>
                                  <a:pt x="836" y="203"/>
                                </a:lnTo>
                                <a:lnTo>
                                  <a:pt x="852" y="203"/>
                                </a:lnTo>
                                <a:lnTo>
                                  <a:pt x="855" y="201"/>
                                </a:lnTo>
                                <a:lnTo>
                                  <a:pt x="838" y="201"/>
                                </a:lnTo>
                                <a:lnTo>
                                  <a:pt x="832" y="195"/>
                                </a:lnTo>
                                <a:lnTo>
                                  <a:pt x="832" y="182"/>
                                </a:lnTo>
                                <a:lnTo>
                                  <a:pt x="838" y="176"/>
                                </a:lnTo>
                                <a:lnTo>
                                  <a:pt x="855" y="176"/>
                                </a:lnTo>
                                <a:lnTo>
                                  <a:pt x="852" y="174"/>
                                </a:lnTo>
                                <a:close/>
                                <a:moveTo>
                                  <a:pt x="855" y="176"/>
                                </a:moveTo>
                                <a:lnTo>
                                  <a:pt x="851" y="176"/>
                                </a:lnTo>
                                <a:lnTo>
                                  <a:pt x="857" y="182"/>
                                </a:lnTo>
                                <a:lnTo>
                                  <a:pt x="857" y="195"/>
                                </a:lnTo>
                                <a:lnTo>
                                  <a:pt x="851" y="201"/>
                                </a:lnTo>
                                <a:lnTo>
                                  <a:pt x="855" y="201"/>
                                </a:lnTo>
                                <a:lnTo>
                                  <a:pt x="859" y="197"/>
                                </a:lnTo>
                                <a:lnTo>
                                  <a:pt x="859" y="181"/>
                                </a:lnTo>
                                <a:lnTo>
                                  <a:pt x="855" y="176"/>
                                </a:lnTo>
                                <a:close/>
                                <a:moveTo>
                                  <a:pt x="686" y="64"/>
                                </a:moveTo>
                                <a:lnTo>
                                  <a:pt x="654" y="64"/>
                                </a:lnTo>
                                <a:lnTo>
                                  <a:pt x="629" y="200"/>
                                </a:lnTo>
                                <a:lnTo>
                                  <a:pt x="661" y="200"/>
                                </a:lnTo>
                                <a:lnTo>
                                  <a:pt x="674" y="133"/>
                                </a:lnTo>
                                <a:lnTo>
                                  <a:pt x="679" y="114"/>
                                </a:lnTo>
                                <a:lnTo>
                                  <a:pt x="686" y="102"/>
                                </a:lnTo>
                                <a:lnTo>
                                  <a:pt x="695" y="95"/>
                                </a:lnTo>
                                <a:lnTo>
                                  <a:pt x="703" y="93"/>
                                </a:lnTo>
                                <a:lnTo>
                                  <a:pt x="718" y="93"/>
                                </a:lnTo>
                                <a:lnTo>
                                  <a:pt x="722" y="88"/>
                                </a:lnTo>
                                <a:lnTo>
                                  <a:pt x="682" y="88"/>
                                </a:lnTo>
                                <a:lnTo>
                                  <a:pt x="682" y="87"/>
                                </a:lnTo>
                                <a:lnTo>
                                  <a:pt x="686" y="64"/>
                                </a:lnTo>
                                <a:close/>
                                <a:moveTo>
                                  <a:pt x="847" y="189"/>
                                </a:moveTo>
                                <a:lnTo>
                                  <a:pt x="844" y="189"/>
                                </a:lnTo>
                                <a:lnTo>
                                  <a:pt x="849" y="196"/>
                                </a:lnTo>
                                <a:lnTo>
                                  <a:pt x="852" y="195"/>
                                </a:lnTo>
                                <a:lnTo>
                                  <a:pt x="847" y="189"/>
                                </a:lnTo>
                                <a:close/>
                                <a:moveTo>
                                  <a:pt x="848" y="180"/>
                                </a:moveTo>
                                <a:lnTo>
                                  <a:pt x="838" y="180"/>
                                </a:lnTo>
                                <a:lnTo>
                                  <a:pt x="838" y="196"/>
                                </a:lnTo>
                                <a:lnTo>
                                  <a:pt x="841" y="196"/>
                                </a:lnTo>
                                <a:lnTo>
                                  <a:pt x="841" y="189"/>
                                </a:lnTo>
                                <a:lnTo>
                                  <a:pt x="847" y="189"/>
                                </a:lnTo>
                                <a:lnTo>
                                  <a:pt x="849" y="188"/>
                                </a:lnTo>
                                <a:lnTo>
                                  <a:pt x="841" y="188"/>
                                </a:lnTo>
                                <a:lnTo>
                                  <a:pt x="841" y="182"/>
                                </a:lnTo>
                                <a:lnTo>
                                  <a:pt x="850" y="182"/>
                                </a:lnTo>
                                <a:lnTo>
                                  <a:pt x="848" y="180"/>
                                </a:lnTo>
                                <a:close/>
                                <a:moveTo>
                                  <a:pt x="850" y="182"/>
                                </a:moveTo>
                                <a:lnTo>
                                  <a:pt x="846" y="182"/>
                                </a:lnTo>
                                <a:lnTo>
                                  <a:pt x="847" y="183"/>
                                </a:lnTo>
                                <a:lnTo>
                                  <a:pt x="847" y="186"/>
                                </a:lnTo>
                                <a:lnTo>
                                  <a:pt x="847" y="188"/>
                                </a:lnTo>
                                <a:lnTo>
                                  <a:pt x="849" y="188"/>
                                </a:lnTo>
                                <a:lnTo>
                                  <a:pt x="850" y="187"/>
                                </a:lnTo>
                                <a:lnTo>
                                  <a:pt x="850" y="182"/>
                                </a:lnTo>
                                <a:close/>
                                <a:moveTo>
                                  <a:pt x="810" y="170"/>
                                </a:moveTo>
                                <a:lnTo>
                                  <a:pt x="803" y="173"/>
                                </a:lnTo>
                                <a:lnTo>
                                  <a:pt x="797" y="179"/>
                                </a:lnTo>
                                <a:lnTo>
                                  <a:pt x="815" y="179"/>
                                </a:lnTo>
                                <a:lnTo>
                                  <a:pt x="810" y="170"/>
                                </a:lnTo>
                                <a:close/>
                                <a:moveTo>
                                  <a:pt x="718" y="93"/>
                                </a:moveTo>
                                <a:lnTo>
                                  <a:pt x="710" y="93"/>
                                </a:lnTo>
                                <a:lnTo>
                                  <a:pt x="713" y="95"/>
                                </a:lnTo>
                                <a:lnTo>
                                  <a:pt x="716" y="96"/>
                                </a:lnTo>
                                <a:lnTo>
                                  <a:pt x="718" y="93"/>
                                </a:lnTo>
                                <a:close/>
                                <a:moveTo>
                                  <a:pt x="827" y="85"/>
                                </a:moveTo>
                                <a:lnTo>
                                  <a:pt x="807" y="85"/>
                                </a:lnTo>
                                <a:lnTo>
                                  <a:pt x="815" y="90"/>
                                </a:lnTo>
                                <a:lnTo>
                                  <a:pt x="820" y="93"/>
                                </a:lnTo>
                                <a:lnTo>
                                  <a:pt x="827" y="85"/>
                                </a:lnTo>
                                <a:close/>
                                <a:moveTo>
                                  <a:pt x="722" y="61"/>
                                </a:moveTo>
                                <a:lnTo>
                                  <a:pt x="705" y="61"/>
                                </a:lnTo>
                                <a:lnTo>
                                  <a:pt x="691" y="77"/>
                                </a:lnTo>
                                <a:lnTo>
                                  <a:pt x="682" y="88"/>
                                </a:lnTo>
                                <a:lnTo>
                                  <a:pt x="722" y="88"/>
                                </a:lnTo>
                                <a:lnTo>
                                  <a:pt x="734" y="71"/>
                                </a:lnTo>
                                <a:lnTo>
                                  <a:pt x="729" y="65"/>
                                </a:lnTo>
                                <a:lnTo>
                                  <a:pt x="722" y="61"/>
                                </a:lnTo>
                                <a:close/>
                                <a:moveTo>
                                  <a:pt x="585" y="10"/>
                                </a:moveTo>
                                <a:lnTo>
                                  <a:pt x="559" y="10"/>
                                </a:lnTo>
                                <a:lnTo>
                                  <a:pt x="453" y="200"/>
                                </a:lnTo>
                                <a:lnTo>
                                  <a:pt x="484" y="200"/>
                                </a:lnTo>
                                <a:lnTo>
                                  <a:pt x="512" y="148"/>
                                </a:lnTo>
                                <a:lnTo>
                                  <a:pt x="606" y="148"/>
                                </a:lnTo>
                                <a:lnTo>
                                  <a:pt x="603" y="126"/>
                                </a:lnTo>
                                <a:lnTo>
                                  <a:pt x="524" y="126"/>
                                </a:lnTo>
                                <a:lnTo>
                                  <a:pt x="533" y="109"/>
                                </a:lnTo>
                                <a:lnTo>
                                  <a:pt x="542" y="90"/>
                                </a:lnTo>
                                <a:lnTo>
                                  <a:pt x="552" y="70"/>
                                </a:lnTo>
                                <a:lnTo>
                                  <a:pt x="562" y="48"/>
                                </a:lnTo>
                                <a:lnTo>
                                  <a:pt x="591" y="48"/>
                                </a:lnTo>
                                <a:lnTo>
                                  <a:pt x="585" y="10"/>
                                </a:lnTo>
                                <a:close/>
                                <a:moveTo>
                                  <a:pt x="606" y="148"/>
                                </a:moveTo>
                                <a:lnTo>
                                  <a:pt x="571" y="148"/>
                                </a:lnTo>
                                <a:lnTo>
                                  <a:pt x="578" y="200"/>
                                </a:lnTo>
                                <a:lnTo>
                                  <a:pt x="614" y="200"/>
                                </a:lnTo>
                                <a:lnTo>
                                  <a:pt x="606" y="148"/>
                                </a:lnTo>
                                <a:close/>
                                <a:moveTo>
                                  <a:pt x="591" y="48"/>
                                </a:moveTo>
                                <a:lnTo>
                                  <a:pt x="562" y="48"/>
                                </a:lnTo>
                                <a:lnTo>
                                  <a:pt x="563" y="70"/>
                                </a:lnTo>
                                <a:lnTo>
                                  <a:pt x="565" y="90"/>
                                </a:lnTo>
                                <a:lnTo>
                                  <a:pt x="567" y="109"/>
                                </a:lnTo>
                                <a:lnTo>
                                  <a:pt x="569" y="126"/>
                                </a:lnTo>
                                <a:lnTo>
                                  <a:pt x="603" y="126"/>
                                </a:lnTo>
                                <a:lnTo>
                                  <a:pt x="591" y="48"/>
                                </a:lnTo>
                                <a:close/>
                                <a:moveTo>
                                  <a:pt x="364" y="61"/>
                                </a:moveTo>
                                <a:lnTo>
                                  <a:pt x="328" y="69"/>
                                </a:lnTo>
                                <a:lnTo>
                                  <a:pt x="302" y="91"/>
                                </a:lnTo>
                                <a:lnTo>
                                  <a:pt x="285" y="120"/>
                                </a:lnTo>
                                <a:lnTo>
                                  <a:pt x="280" y="150"/>
                                </a:lnTo>
                                <a:lnTo>
                                  <a:pt x="283" y="172"/>
                                </a:lnTo>
                                <a:lnTo>
                                  <a:pt x="291" y="189"/>
                                </a:lnTo>
                                <a:lnTo>
                                  <a:pt x="305" y="199"/>
                                </a:lnTo>
                                <a:lnTo>
                                  <a:pt x="322" y="203"/>
                                </a:lnTo>
                                <a:lnTo>
                                  <a:pt x="334" y="203"/>
                                </a:lnTo>
                                <a:lnTo>
                                  <a:pt x="349" y="200"/>
                                </a:lnTo>
                                <a:lnTo>
                                  <a:pt x="365" y="194"/>
                                </a:lnTo>
                                <a:lnTo>
                                  <a:pt x="381" y="184"/>
                                </a:lnTo>
                                <a:lnTo>
                                  <a:pt x="378" y="179"/>
                                </a:lnTo>
                                <a:lnTo>
                                  <a:pt x="346" y="179"/>
                                </a:lnTo>
                                <a:lnTo>
                                  <a:pt x="337" y="179"/>
                                </a:lnTo>
                                <a:lnTo>
                                  <a:pt x="324" y="175"/>
                                </a:lnTo>
                                <a:lnTo>
                                  <a:pt x="316" y="165"/>
                                </a:lnTo>
                                <a:lnTo>
                                  <a:pt x="314" y="154"/>
                                </a:lnTo>
                                <a:lnTo>
                                  <a:pt x="314" y="144"/>
                                </a:lnTo>
                                <a:lnTo>
                                  <a:pt x="340" y="140"/>
                                </a:lnTo>
                                <a:lnTo>
                                  <a:pt x="367" y="129"/>
                                </a:lnTo>
                                <a:lnTo>
                                  <a:pt x="373" y="125"/>
                                </a:lnTo>
                                <a:lnTo>
                                  <a:pt x="317" y="125"/>
                                </a:lnTo>
                                <a:lnTo>
                                  <a:pt x="324" y="108"/>
                                </a:lnTo>
                                <a:lnTo>
                                  <a:pt x="334" y="94"/>
                                </a:lnTo>
                                <a:lnTo>
                                  <a:pt x="344" y="85"/>
                                </a:lnTo>
                                <a:lnTo>
                                  <a:pt x="355" y="81"/>
                                </a:lnTo>
                                <a:lnTo>
                                  <a:pt x="396" y="81"/>
                                </a:lnTo>
                                <a:lnTo>
                                  <a:pt x="395" y="76"/>
                                </a:lnTo>
                                <a:lnTo>
                                  <a:pt x="386" y="68"/>
                                </a:lnTo>
                                <a:lnTo>
                                  <a:pt x="375" y="63"/>
                                </a:lnTo>
                                <a:lnTo>
                                  <a:pt x="364" y="61"/>
                                </a:lnTo>
                                <a:close/>
                                <a:moveTo>
                                  <a:pt x="372" y="166"/>
                                </a:moveTo>
                                <a:lnTo>
                                  <a:pt x="359" y="175"/>
                                </a:lnTo>
                                <a:lnTo>
                                  <a:pt x="346" y="179"/>
                                </a:lnTo>
                                <a:lnTo>
                                  <a:pt x="378" y="179"/>
                                </a:lnTo>
                                <a:lnTo>
                                  <a:pt x="372" y="166"/>
                                </a:lnTo>
                                <a:close/>
                                <a:moveTo>
                                  <a:pt x="396" y="81"/>
                                </a:moveTo>
                                <a:lnTo>
                                  <a:pt x="364" y="81"/>
                                </a:lnTo>
                                <a:lnTo>
                                  <a:pt x="368" y="85"/>
                                </a:lnTo>
                                <a:lnTo>
                                  <a:pt x="368" y="94"/>
                                </a:lnTo>
                                <a:lnTo>
                                  <a:pt x="363" y="106"/>
                                </a:lnTo>
                                <a:lnTo>
                                  <a:pt x="352" y="115"/>
                                </a:lnTo>
                                <a:lnTo>
                                  <a:pt x="336" y="122"/>
                                </a:lnTo>
                                <a:lnTo>
                                  <a:pt x="317" y="125"/>
                                </a:lnTo>
                                <a:lnTo>
                                  <a:pt x="373" y="125"/>
                                </a:lnTo>
                                <a:lnTo>
                                  <a:pt x="389" y="112"/>
                                </a:lnTo>
                                <a:lnTo>
                                  <a:pt x="398" y="89"/>
                                </a:lnTo>
                                <a:lnTo>
                                  <a:pt x="396" y="81"/>
                                </a:lnTo>
                                <a:close/>
                                <a:moveTo>
                                  <a:pt x="88" y="34"/>
                                </a:moveTo>
                                <a:lnTo>
                                  <a:pt x="53" y="34"/>
                                </a:lnTo>
                                <a:lnTo>
                                  <a:pt x="22" y="200"/>
                                </a:lnTo>
                                <a:lnTo>
                                  <a:pt x="57" y="200"/>
                                </a:lnTo>
                                <a:lnTo>
                                  <a:pt x="88" y="34"/>
                                </a:lnTo>
                                <a:close/>
                                <a:moveTo>
                                  <a:pt x="200" y="0"/>
                                </a:moveTo>
                                <a:lnTo>
                                  <a:pt x="167" y="0"/>
                                </a:lnTo>
                                <a:lnTo>
                                  <a:pt x="130" y="200"/>
                                </a:lnTo>
                                <a:lnTo>
                                  <a:pt x="163" y="200"/>
                                </a:lnTo>
                                <a:lnTo>
                                  <a:pt x="171" y="155"/>
                                </a:lnTo>
                                <a:lnTo>
                                  <a:pt x="179" y="127"/>
                                </a:lnTo>
                                <a:lnTo>
                                  <a:pt x="192" y="105"/>
                                </a:lnTo>
                                <a:lnTo>
                                  <a:pt x="206" y="90"/>
                                </a:lnTo>
                                <a:lnTo>
                                  <a:pt x="183" y="90"/>
                                </a:lnTo>
                                <a:lnTo>
                                  <a:pt x="182" y="90"/>
                                </a:lnTo>
                                <a:lnTo>
                                  <a:pt x="200" y="0"/>
                                </a:lnTo>
                                <a:close/>
                                <a:moveTo>
                                  <a:pt x="266" y="85"/>
                                </a:moveTo>
                                <a:lnTo>
                                  <a:pt x="228" y="85"/>
                                </a:lnTo>
                                <a:lnTo>
                                  <a:pt x="234" y="89"/>
                                </a:lnTo>
                                <a:lnTo>
                                  <a:pt x="234" y="100"/>
                                </a:lnTo>
                                <a:lnTo>
                                  <a:pt x="233" y="108"/>
                                </a:lnTo>
                                <a:lnTo>
                                  <a:pt x="233" y="114"/>
                                </a:lnTo>
                                <a:lnTo>
                                  <a:pt x="231" y="122"/>
                                </a:lnTo>
                                <a:lnTo>
                                  <a:pt x="215" y="200"/>
                                </a:lnTo>
                                <a:lnTo>
                                  <a:pt x="248" y="200"/>
                                </a:lnTo>
                                <a:lnTo>
                                  <a:pt x="266" y="110"/>
                                </a:lnTo>
                                <a:lnTo>
                                  <a:pt x="267" y="100"/>
                                </a:lnTo>
                                <a:lnTo>
                                  <a:pt x="267" y="92"/>
                                </a:lnTo>
                                <a:lnTo>
                                  <a:pt x="266" y="85"/>
                                </a:lnTo>
                                <a:close/>
                                <a:moveTo>
                                  <a:pt x="239" y="61"/>
                                </a:moveTo>
                                <a:lnTo>
                                  <a:pt x="225" y="62"/>
                                </a:lnTo>
                                <a:lnTo>
                                  <a:pt x="212" y="67"/>
                                </a:lnTo>
                                <a:lnTo>
                                  <a:pt x="198" y="76"/>
                                </a:lnTo>
                                <a:lnTo>
                                  <a:pt x="183" y="90"/>
                                </a:lnTo>
                                <a:lnTo>
                                  <a:pt x="206" y="90"/>
                                </a:lnTo>
                                <a:lnTo>
                                  <a:pt x="219" y="85"/>
                                </a:lnTo>
                                <a:lnTo>
                                  <a:pt x="266" y="85"/>
                                </a:lnTo>
                                <a:lnTo>
                                  <a:pt x="265" y="78"/>
                                </a:lnTo>
                                <a:lnTo>
                                  <a:pt x="260" y="68"/>
                                </a:lnTo>
                                <a:lnTo>
                                  <a:pt x="251" y="63"/>
                                </a:lnTo>
                                <a:lnTo>
                                  <a:pt x="239" y="61"/>
                                </a:lnTo>
                                <a:close/>
                                <a:moveTo>
                                  <a:pt x="145" y="10"/>
                                </a:moveTo>
                                <a:lnTo>
                                  <a:pt x="5" y="10"/>
                                </a:lnTo>
                                <a:lnTo>
                                  <a:pt x="0" y="34"/>
                                </a:lnTo>
                                <a:lnTo>
                                  <a:pt x="141" y="34"/>
                                </a:lnTo>
                                <a:lnTo>
                                  <a:pt x="145" y="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4CDE05C" id="Group 4" o:spid="_x0000_s1026" alt="Title: Logo: The Arc - Description: Logo for The Arc of the United States. Logo reads: The Arc. Logo features and orange swoosh letter &quot;A&quot; above the text." style="position:absolute;margin-left:488pt;margin-top:-28pt;width:65.55pt;height:31.7pt;z-index:-251650048" coordorigin="10317,210" coordsize="131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">
                <v:shape id="AutoShape 6" o:spid="_x0000_s1027" style="position:absolute;left:10671;top:209;width:957;height:438;visibility:visible;mso-wrap-style:square;v-text-anchor:top" coordsize="95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" path="m878,89r-6,l862,102r-1,1l850,117r-12,14l826,145r1,1l828,146r2,-1l831,144r16,-17l865,105,878,89xm904,62r-6,l895,71r-7,8l877,95r-7,8l864,110,876,97,888,83,899,69r5,-7xm864,97r-7,5l857,103r-3,5l861,103r1,-1l864,97xm862,102r-1,1l862,102xm935,r-5,3l929,4r-1,1l927,7r-1,1l926,9r-2,1l925,12,864,87r,2l858,101r6,-9l868,92r4,-3l878,89r5,-6l898,62r6,l910,55r6,l918,53r2,l921,52r4,-2l936,50,956,26,957,8,946,1,939,r-4,xm864,96r,1l864,96xm868,92r-4,l864,96r1,-2l868,92xm936,50r-11,l918,60r-7,10l905,80r-6,10l906,83r8,-8l929,58r7,-8xm916,55r-6,l908,62r-5,7l898,77r3,-2l908,63r7,-7l916,55xm920,55r-4,3l916,60r3,-4l920,55xm920,54r,1l921,54r-1,xm920,53r-2,l920,54r,-1xm444,85r-113,l361,94r15,25l378,159r-5,53l370,290r17,62l421,398r48,29l531,437r66,-15l659,384r18,-15l533,369,477,352,451,311r-7,-49l444,259r3,-41l448,215r4,-103l444,85xm352,l315,5,266,23,210,57r-60,54l87,187,24,290,9,323,,353r2,23l19,386r20,-5l66,366,92,347r21,-18l146,304r-25,l153,281r35,-16l204,261r-63,l138,260r2,-4l176,186r50,-54l280,98,331,85r113,l433,45,398,10,352,xm747,219r-4,l699,267r-53,49l589,353r-56,16l677,369r33,-31l701,338r-1,-1l709,328r9,-10l727,309r8,-10l740,294r5,-5l746,286r-1,l755,273r5,-6l712,267r-2,l723,253r12,-14l745,228r-3,l744,223r2,-2l747,219xm818,209r-57,65l731,306r-30,32l710,338r6,-5l766,276r42,-51l809,224r-1,-1l808,222r1,l811,217r8,-4l818,209xm235,265r-29,2l177,275r-29,12l121,304r25,l150,301r36,-19l217,271r24,-4l235,265xm747,283r,1l746,285r-1,1l746,286r1,-3xm714,263r-2,2l712,267r48,l762,264r-47,l714,263xm786,185r-16,19l753,225r-18,21l718,262r-1,1l715,264r47,l764,261r8,-10l782,239r1,-3l783,234r3,-4l751,230r6,-7l764,216r12,-15l782,193r4,-8xm256,239r-43,2l175,250r-28,9l141,261r63,l225,256r37,-2l268,251r27,l256,239xm295,251r-27,l275,252r9,2l291,255r5,-4l295,251xm798,179r-12,14l775,205r-12,13l751,230r35,l794,221r6,-9l785,212r7,-9l794,199r-9,l790,192r5,-6l798,179xm749,223r-7,5l745,228r4,-5xm750,222r-1,1l750,222xm760,210r-7,5l752,216r,2l751,218r-1,4l760,210xm752,213r-6,8l751,218r1,-1l752,213xm752,208r-4,5l742,219r1,l747,219r5,-9l752,208xm752,216r-1,2l752,218r,-2xm820,177r-8,9l803,195r-9,9l785,212r15,l805,207r9,-15l820,177xm805,177r-3,3l795,187r-7,11l785,199r9,l798,193r7,-10l803,183r,-2l807,179r,-2l805,177xm812,174r-4,2l807,177r1,1l807,179r-1,1l803,183r2,l812,174xm807,177r,2l808,178r-1,-1xe" fillcolor="#ec7624" stroked="f">
                  <v:path arrowok="t" o:connecttype="custom" o:connectlocs="850,327;831,354;895,281;888,293;854,318;862,312;927,217;864,299;883,293;920,263;946,211;864,306;936,260;906,293;908,272;916,265;920,264;920,264;378,369;531,647;451,521;444,295;87,397;39,591;153,491;176,396;398,220;589,563;709,538;746,496;723,463;746,431;710,548;808,432;206,477;186,492;746,495;712,477;770,414;762,474;786,440;786,395;204,471;295,461;295,461;786,440;785,409;745,438;760,420;760,420;752,423;752,420;820,387;805,417;788,408;803,391;807,387;812,384" o:connectangles="0,0,0,0,0,0,0,0,0,0,0,0,0,0,0,0,0,0,0,0,0,0,0,0,0,0,0,0,0,0,0,0,0,0,0,0,0,0,0,0,0,0,0,0,0,0,0,0,0,0,0,0,0,0,0,0,0,0"/>
                </v:shape>
                <v:shape id="AutoShape 5" o:spid="_x0000_s1028" style="position:absolute;left:10317;top:640;width:859;height:203;visibility:visible;mso-wrap-style:square;v-text-anchor:top" coordsize="8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" path="m812,61r-15,l765,68,741,87r-15,27l721,143r3,24l736,186r18,13l778,203r10,-1l799,200r10,-5l820,188r-5,-9l783,179r-12,-3l763,168r-6,-11l755,143r4,-24l767,101,780,89r16,-4l827,85r7,-8l825,67,812,61xm852,174r-16,l830,181r,16l836,203r16,l855,201r-17,l832,195r,-13l838,176r17,l852,174xm855,176r-4,l857,182r,13l851,201r4,l859,197r,-16l855,176xm686,64r-32,l629,200r32,l674,133r5,-19l686,102r9,-7l703,93r15,l722,88r-40,l682,87r4,-23xm847,189r-3,l849,196r3,-1l847,189xm848,180r-10,l838,196r3,l841,189r6,l849,188r-8,l841,182r9,l848,180xm850,182r-4,l847,183r,3l847,188r2,l850,187r,-5xm810,170r-7,3l797,179r18,l810,170xm718,93r-8,l713,95r3,1l718,93xm827,85r-20,l815,90r5,3l827,85xm722,61r-17,l691,77r-9,11l722,88,734,71r-5,-6l722,61xm585,10r-26,l453,200r31,l512,148r94,l603,126r-79,l533,109r9,-19l552,70,562,48r29,l585,10xm606,148r-35,l578,200r36,l606,148xm591,48r-29,l563,70r2,20l567,109r2,17l603,126,591,48xm364,61r-36,8l302,91r-17,29l280,150r3,22l291,189r14,10l322,203r12,l349,200r16,-6l381,184r-3,-5l346,179r-9,l324,175r-8,-10l314,154r,-10l340,140r27,-11l373,125r-56,l324,108,334,94r10,-9l355,81r41,l395,76r-9,-8l375,63,364,61xm372,166r-13,9l346,179r32,l372,166xm396,81r-32,l368,85r,9l363,106r-11,9l336,122r-19,3l373,125r16,-13l398,89r-2,-8xm88,34r-35,l22,200r35,l88,34xm200,l167,,130,200r33,l171,155r8,-28l192,105,206,90r-23,l182,90,200,xm266,85r-38,l234,89r,11l233,108r,6l231,122r-16,78l248,200r18,-90l267,100r,-8l266,85xm239,61r-14,1l212,67r-14,9l183,90r23,l219,85r47,l265,78,260,68r-9,-5l239,61xm145,10l5,10,,34r141,l145,10xe" fillcolor="black" stroked="f">
                  <v:path arrowok="t" o:connecttype="custom" o:connectlocs="741,727;736,826;799,840;783,819;755,783;796,725;812,701;830,837;838,841;855,816;857,822;859,837;654,704;679,754;718,733;686,704;852,835;838,836;847,829;850,822;846,822;849,828;803,813;718,733;718,733;820,733;691,717;729,705;453,840;603,766;552,710;606,788;606,788;565,730;591,688;285,760;305,839;365,834;337,819;314,784;317,765;355,721;375,703;346,819;364,721;352,755;389,752;53,674;200,640;171,795;206,730;266,725;233,748;248,840;266,725;198,716;266,725;239,701;141,674" o:connectangles="0,0,0,0,0,0,0,0,0,0,0,0,0,0,0,0,0,0,0,0,0,0,0,0,0,0,0,0,0,0,0,0,0,0,0,0,0,0,0,0,0,0,0,0,0,0,0,0,0,0,0,0,0,0,0,0,0,0,0"/>
                </v:shape>
              </v:group>
            </w:pict>
          </mc:Fallback>
        </mc:AlternateContent>
      </w:r>
      <w:r>
        <w:rPr>
          <w:rFonts w:ascii="Arial" w:hAnsi="Arial" w:cs="Arial"/>
          <w:noProof/>
          <w:sz w:val="20"/>
        </w:rPr>
        <mc:AlternateContent>
          <mc:Choice Requires="wps">
            <w:drawing>
              <wp:anchor distT="0" distB="0" distL="114300" distR="114300" simplePos="0" relativeHeight="251667456" behindDoc="1" locked="0" layoutInCell="1" allowOverlap="1" wp14:anchorId="6D9EC592" wp14:editId="131C5A09">
                <wp:simplePos x="0" y="0"/>
                <wp:positionH relativeFrom="column">
                  <wp:posOffset>2095500</wp:posOffset>
                </wp:positionH>
                <wp:positionV relativeFrom="paragraph">
                  <wp:posOffset>-266700</wp:posOffset>
                </wp:positionV>
                <wp:extent cx="1389380" cy="313690"/>
                <wp:effectExtent l="0" t="0" r="1270" b="10160"/>
                <wp:wrapNone/>
                <wp:docPr id="6" name="Text Box 1" descr="Logo for a project of the Georgetown Law, Center on Poverty and Inequality. Logo reads: Economic Security and Opportunity. " title="Logo: Economic Security and Opport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13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916048" w14:textId="77777777" w:rsidR="00EE0CFB" w:rsidRDefault="00EE0CFB" w:rsidP="00EE0CFB">
                            <w:pPr>
                              <w:spacing w:before="14" w:line="242" w:lineRule="auto"/>
                              <w:ind w:left="20"/>
                              <w:rPr>
                                <w:rFonts w:ascii="Myriad Pro"/>
                                <w:b/>
                                <w:sz w:val="19"/>
                              </w:rPr>
                            </w:pPr>
                            <w:r>
                              <w:rPr>
                                <w:rFonts w:ascii="Myriad Pro"/>
                                <w:b/>
                                <w:color w:val="188C9F"/>
                                <w:w w:val="95"/>
                                <w:sz w:val="19"/>
                              </w:rPr>
                              <w:t>ECONOMIC SECURITY and OPPORTUNITY  INITIATIVE</w:t>
                            </w:r>
                          </w:p>
                        </w:txbxContent>
                      </wps:txbx>
                      <wps:bodyPr rot="0" vert="horz" wrap="square" lIns="0" tIns="0" rIns="0" bIns="0" anchor="t" anchorCtr="0" upright="1">
                        <a:noAutofit/>
                      </wps:bodyPr>
                    </wps:wsp>
                  </a:graphicData>
                </a:graphic>
              </wp:anchor>
            </w:drawing>
          </mc:Choice>
          <mc:Fallback>
            <w:pict>
              <v:shapetype w14:anchorId="6D9EC592" id="_x0000_t202" coordsize="21600,21600" o:spt="202" path="m,l,21600r21600,l21600,xe">
                <v:stroke joinstyle="miter"/>
                <v:path gradientshapeok="t" o:connecttype="rect"/>
              </v:shapetype>
              <v:shape id="Text Box 1" o:spid="_x0000_s1026" type="#_x0000_t202" alt="Title: Logo: Economic Security and Opportunity - Description: Logo for a project of the Georgetown Law, Center on Poverty and Inequality. Logo reads: Economic Security and Opportunity. " style="position:absolute;margin-left:165pt;margin-top:-21pt;width:109.4pt;height:24.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" filled="f" stroked="f">
                <v:textbox inset="0,0,0,0">
                  <w:txbxContent>
                    <w:p w14:paraId="7E916048" w14:textId="77777777" w:rsidR="00EE0CFB" w:rsidRDefault="00EE0CFB" w:rsidP="00EE0CFB">
                      <w:pPr>
                        <w:spacing w:before="14" w:line="242" w:lineRule="auto"/>
                        <w:ind w:left="20"/>
                        <w:rPr>
                          <w:rFonts w:ascii="Myriad Pro"/>
                          <w:b/>
                          <w:sz w:val="19"/>
                        </w:rPr>
                      </w:pPr>
                      <w:r>
                        <w:rPr>
                          <w:rFonts w:ascii="Myriad Pro"/>
                          <w:b/>
                          <w:color w:val="188C9F"/>
                          <w:w w:val="95"/>
                          <w:sz w:val="19"/>
                        </w:rPr>
                        <w:t>ECONOMIC SECURITY and OPPORTUNITY  INITIATIVE</w:t>
                      </w:r>
                    </w:p>
                  </w:txbxContent>
                </v:textbox>
              </v:shape>
            </w:pict>
          </mc:Fallback>
        </mc:AlternateContent>
      </w:r>
    </w:p>
    <w:p w14:paraId="3852F9D8" w14:textId="3220A26B" w:rsidR="007473E3" w:rsidRPr="00685453" w:rsidRDefault="007473E3">
      <w:pPr>
        <w:pStyle w:val="BodyText"/>
        <w:rPr>
          <w:rFonts w:ascii="Arial" w:hAnsi="Arial" w:cs="Arial"/>
          <w:sz w:val="23"/>
        </w:rPr>
      </w:pPr>
    </w:p>
    <w:p w14:paraId="62479D6C" w14:textId="77777777" w:rsidR="007473E3" w:rsidRPr="00685453" w:rsidRDefault="007473E3">
      <w:pPr>
        <w:rPr>
          <w:rFonts w:ascii="Arial" w:hAnsi="Arial" w:cs="Arial"/>
          <w:sz w:val="23"/>
        </w:rPr>
        <w:sectPr w:rsidR="007473E3" w:rsidRPr="00685453">
          <w:headerReference w:type="default" r:id="rId8"/>
          <w:footerReference w:type="even" r:id="rId9"/>
          <w:footerReference w:type="default" r:id="rId10"/>
          <w:type w:val="continuous"/>
          <w:pgSz w:w="12240" w:h="15840"/>
          <w:pgMar w:top="960" w:right="0" w:bottom="0" w:left="0" w:header="210" w:footer="720" w:gutter="0"/>
          <w:cols w:space="720"/>
        </w:sectPr>
      </w:pPr>
    </w:p>
    <w:p w14:paraId="706F1CC9" w14:textId="77777777" w:rsidR="007473E3" w:rsidRPr="00685453" w:rsidRDefault="00685453">
      <w:pPr>
        <w:spacing w:before="100"/>
        <w:ind w:left="1078"/>
        <w:rPr>
          <w:rFonts w:ascii="Arial" w:hAnsi="Arial" w:cs="Arial"/>
          <w:b/>
          <w:sz w:val="32"/>
        </w:rPr>
      </w:pPr>
      <w:r w:rsidRPr="00685453">
        <w:rPr>
          <w:rFonts w:ascii="Arial" w:hAnsi="Arial" w:cs="Arial"/>
          <w:b/>
          <w:color w:val="0A203F"/>
          <w:spacing w:val="17"/>
          <w:sz w:val="32"/>
        </w:rPr>
        <w:t>FACT</w:t>
      </w:r>
      <w:r w:rsidRPr="00685453">
        <w:rPr>
          <w:rFonts w:ascii="Arial" w:hAnsi="Arial" w:cs="Arial"/>
          <w:b/>
          <w:color w:val="0A203F"/>
          <w:spacing w:val="75"/>
          <w:sz w:val="32"/>
        </w:rPr>
        <w:t xml:space="preserve"> </w:t>
      </w:r>
      <w:r w:rsidRPr="00685453">
        <w:rPr>
          <w:rFonts w:ascii="Arial" w:hAnsi="Arial" w:cs="Arial"/>
          <w:b/>
          <w:color w:val="0A203F"/>
          <w:spacing w:val="23"/>
          <w:sz w:val="32"/>
        </w:rPr>
        <w:t>SHEET</w:t>
      </w:r>
    </w:p>
    <w:p w14:paraId="71B04214" w14:textId="723FC787" w:rsidR="007473E3" w:rsidRPr="00685453" w:rsidRDefault="00685453">
      <w:pPr>
        <w:tabs>
          <w:tab w:val="left" w:pos="1702"/>
          <w:tab w:val="left" w:pos="7846"/>
        </w:tabs>
        <w:spacing w:before="220"/>
        <w:ind w:left="1078"/>
        <w:rPr>
          <w:rFonts w:ascii="Arial" w:hAnsi="Arial" w:cs="Arial"/>
          <w:sz w:val="54"/>
        </w:rPr>
      </w:pPr>
      <w:r w:rsidRPr="00685453">
        <w:rPr>
          <w:rFonts w:ascii="Arial" w:hAnsi="Arial" w:cs="Arial"/>
        </w:rPr>
        <w:br w:type="column"/>
      </w:r>
      <w:r w:rsidRPr="00685453">
        <w:rPr>
          <w:rFonts w:ascii="Arial" w:hAnsi="Arial" w:cs="Arial"/>
          <w:color w:val="0A203F"/>
          <w:sz w:val="54"/>
          <w:shd w:val="clear" w:color="auto" w:fill="9FC8D1"/>
        </w:rPr>
        <w:t xml:space="preserve"> </w:t>
      </w:r>
      <w:r w:rsidRPr="00685453">
        <w:rPr>
          <w:rFonts w:ascii="Arial" w:hAnsi="Arial" w:cs="Arial"/>
          <w:color w:val="0A203F"/>
          <w:sz w:val="54"/>
          <w:shd w:val="clear" w:color="auto" w:fill="9FC8D1"/>
        </w:rPr>
        <w:tab/>
      </w:r>
      <w:r w:rsidRPr="00685453">
        <w:rPr>
          <w:rFonts w:ascii="Arial" w:hAnsi="Arial" w:cs="Arial"/>
          <w:color w:val="0A203F"/>
          <w:spacing w:val="-5"/>
          <w:sz w:val="54"/>
          <w:shd w:val="clear" w:color="auto" w:fill="9FC8D1"/>
        </w:rPr>
        <w:t xml:space="preserve">Security </w:t>
      </w:r>
      <w:r w:rsidRPr="00685453">
        <w:rPr>
          <w:rFonts w:ascii="Arial" w:hAnsi="Arial" w:cs="Arial"/>
          <w:color w:val="0A203F"/>
          <w:sz w:val="54"/>
          <w:shd w:val="clear" w:color="auto" w:fill="9FC8D1"/>
        </w:rPr>
        <w:t>&amp;</w:t>
      </w:r>
      <w:r w:rsidRPr="00685453">
        <w:rPr>
          <w:rFonts w:ascii="Arial" w:hAnsi="Arial" w:cs="Arial"/>
          <w:color w:val="0A203F"/>
          <w:spacing w:val="20"/>
          <w:sz w:val="54"/>
          <w:shd w:val="clear" w:color="auto" w:fill="9FC8D1"/>
        </w:rPr>
        <w:t xml:space="preserve"> </w:t>
      </w:r>
      <w:r w:rsidRPr="00685453">
        <w:rPr>
          <w:rFonts w:ascii="Arial" w:hAnsi="Arial" w:cs="Arial"/>
          <w:color w:val="0A203F"/>
          <w:spacing w:val="-5"/>
          <w:sz w:val="54"/>
          <w:shd w:val="clear" w:color="auto" w:fill="9FC8D1"/>
        </w:rPr>
        <w:t>Stability</w:t>
      </w:r>
      <w:r w:rsidRPr="00685453">
        <w:rPr>
          <w:rFonts w:ascii="Arial" w:hAnsi="Arial" w:cs="Arial"/>
          <w:color w:val="0A203F"/>
          <w:spacing w:val="-5"/>
          <w:sz w:val="54"/>
          <w:shd w:val="clear" w:color="auto" w:fill="9FC8D1"/>
        </w:rPr>
        <w:tab/>
      </w:r>
      <w:r w:rsidR="002703E1">
        <w:rPr>
          <w:rFonts w:ascii="Arial" w:hAnsi="Arial" w:cs="Arial"/>
          <w:color w:val="0A203F"/>
          <w:spacing w:val="-5"/>
          <w:sz w:val="54"/>
          <w:shd w:val="clear" w:color="auto" w:fill="9FC8D1"/>
        </w:rPr>
        <w:t xml:space="preserve"> </w:t>
      </w:r>
    </w:p>
    <w:p w14:paraId="11E3EB3C" w14:textId="77777777" w:rsidR="007473E3" w:rsidRPr="00685453" w:rsidRDefault="007473E3">
      <w:pPr>
        <w:rPr>
          <w:rFonts w:ascii="Arial" w:hAnsi="Arial" w:cs="Arial"/>
          <w:sz w:val="54"/>
        </w:rPr>
        <w:sectPr w:rsidR="007473E3" w:rsidRPr="00685453">
          <w:type w:val="continuous"/>
          <w:pgSz w:w="12240" w:h="15840"/>
          <w:pgMar w:top="960" w:right="0" w:bottom="0" w:left="0" w:header="720" w:footer="720" w:gutter="0"/>
          <w:cols w:num="2" w:space="720" w:equalWidth="0">
            <w:col w:w="3361" w:space="1033"/>
            <w:col w:w="7846"/>
          </w:cols>
        </w:sectPr>
      </w:pPr>
    </w:p>
    <w:p w14:paraId="6FC41AE9" w14:textId="59B6ED0F" w:rsidR="007473E3" w:rsidRPr="00685453" w:rsidRDefault="000D44D8">
      <w:pPr>
        <w:pStyle w:val="BodyText"/>
        <w:rPr>
          <w:rFonts w:ascii="Arial" w:hAnsi="Arial" w:cs="Arial"/>
          <w:sz w:val="20"/>
        </w:rPr>
      </w:pPr>
      <w:r>
        <w:rPr>
          <w:rFonts w:ascii="Arial" w:hAnsi="Arial" w:cs="Arial"/>
          <w:noProof/>
        </w:rPr>
        <mc:AlternateContent>
          <mc:Choice Requires="wps">
            <w:drawing>
              <wp:anchor distT="0" distB="0" distL="114300" distR="114300" simplePos="0" relativeHeight="251652096" behindDoc="0" locked="0" layoutInCell="1" allowOverlap="1" wp14:anchorId="263D06B1" wp14:editId="5BA494E2">
                <wp:simplePos x="0" y="0"/>
                <wp:positionH relativeFrom="page">
                  <wp:posOffset>1296670</wp:posOffset>
                </wp:positionH>
                <wp:positionV relativeFrom="page">
                  <wp:posOffset>9285605</wp:posOffset>
                </wp:positionV>
                <wp:extent cx="117475" cy="255270"/>
                <wp:effectExtent l="1270" t="8255" r="5080" b="1905"/>
                <wp:wrapNone/>
                <wp:docPr id="4"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117475" cy="25527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5698093" w14:textId="77777777" w:rsidR="008D7137" w:rsidRDefault="008D7137" w:rsidP="000D44D8">
                            <w:pPr>
                              <w:pStyle w:val="NormalWeb"/>
                              <w:spacing w:before="0" w:beforeAutospacing="0" w:after="0" w:afterAutospacing="0"/>
                              <w:jc w:val="center"/>
                            </w:pPr>
                            <w:r>
                              <w:rPr>
                                <w:rFonts w:ascii="quot" w:hAnsi="quot"/>
                                <w:color w:val="FFFFFF"/>
                                <w:sz w:val="2"/>
                                <w:szCs w:val="2"/>
                              </w:rPr>
                              <w:t>KALI GRANT,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3D06B1" id="WordArt 77" o:spid="_x0000_s1027" type="#_x0000_t202" style="position:absolute;margin-left:102.1pt;margin-top:731.15pt;width:9.25pt;height:20.1pt;rotation:-4;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" filled="f" stroked="f">
                <o:lock v:ext="edit" shapetype="t"/>
                <v:textbox style="mso-fit-shape-to-text:t">
                  <w:txbxContent>
                    <w:p w14:paraId="45698093" w14:textId="77777777" w:rsidR="008D7137" w:rsidRDefault="008D7137" w:rsidP="000D44D8">
                      <w:pPr>
                        <w:pStyle w:val="NormalWeb"/>
                        <w:spacing w:before="0" w:beforeAutospacing="0" w:after="0" w:afterAutospacing="0"/>
                        <w:jc w:val="center"/>
                      </w:pPr>
                      <w:r>
                        <w:rPr>
                          <w:rFonts w:ascii="quot" w:hAnsi="quot"/>
                          <w:color w:val="FFFFFF"/>
                          <w:sz w:val="2"/>
                          <w:szCs w:val="2"/>
                        </w:rPr>
                        <w:t>KALI GRANT,</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0F1F9BB5" wp14:editId="53F0957E">
                <wp:simplePos x="0" y="0"/>
                <wp:positionH relativeFrom="page">
                  <wp:posOffset>1330325</wp:posOffset>
                </wp:positionH>
                <wp:positionV relativeFrom="page">
                  <wp:posOffset>9389110</wp:posOffset>
                </wp:positionV>
                <wp:extent cx="88900" cy="225425"/>
                <wp:effectExtent l="6350" t="6985" r="0" b="3175"/>
                <wp:wrapNone/>
                <wp:docPr id="3"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88900" cy="22542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9D58A44" w14:textId="77777777" w:rsidR="008D7137" w:rsidRDefault="008D7137" w:rsidP="000D44D8">
                            <w:pPr>
                              <w:pStyle w:val="NormalWeb"/>
                              <w:spacing w:before="0" w:beforeAutospacing="0" w:after="0" w:afterAutospacing="0"/>
                              <w:jc w:val="center"/>
                            </w:pPr>
                            <w:r>
                              <w:rPr>
                                <w:rFonts w:ascii="quot" w:hAnsi="quot"/>
                                <w:color w:val="FFFFFF"/>
                                <w:sz w:val="2"/>
                                <w:szCs w:val="2"/>
                              </w:rPr>
                              <w:t>FALL 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1F9BB5" id="WordArt 73" o:spid="_x0000_s1028" type="#_x0000_t202" style="position:absolute;margin-left:104.75pt;margin-top:739.3pt;width:7pt;height:17.75pt;rotation:-4;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" filled="f" stroked="f">
                <o:lock v:ext="edit" shapetype="t"/>
                <v:textbox style="mso-fit-shape-to-text:t">
                  <w:txbxContent>
                    <w:p w14:paraId="09D58A44" w14:textId="77777777" w:rsidR="008D7137" w:rsidRDefault="008D7137" w:rsidP="000D44D8">
                      <w:pPr>
                        <w:pStyle w:val="NormalWeb"/>
                        <w:spacing w:before="0" w:beforeAutospacing="0" w:after="0" w:afterAutospacing="0"/>
                        <w:jc w:val="center"/>
                      </w:pPr>
                      <w:r>
                        <w:rPr>
                          <w:rFonts w:ascii="quot" w:hAnsi="quot"/>
                          <w:color w:val="FFFFFF"/>
                          <w:sz w:val="2"/>
                          <w:szCs w:val="2"/>
                        </w:rPr>
                        <w:t>FALL 2017</w:t>
                      </w:r>
                    </w:p>
                  </w:txbxContent>
                </v:textbox>
                <w10:wrap anchorx="page" anchory="page"/>
              </v:shape>
            </w:pict>
          </mc:Fallback>
        </mc:AlternateContent>
      </w:r>
    </w:p>
    <w:p w14:paraId="51494CBD" w14:textId="18B59613" w:rsidR="007473E3" w:rsidRPr="00685453" w:rsidRDefault="007473E3" w:rsidP="00867BE9">
      <w:pPr>
        <w:pStyle w:val="BodyText"/>
        <w:tabs>
          <w:tab w:val="left" w:pos="1674"/>
        </w:tabs>
        <w:rPr>
          <w:rFonts w:ascii="Arial" w:hAnsi="Arial" w:cs="Arial"/>
          <w:sz w:val="20"/>
        </w:rPr>
      </w:pPr>
    </w:p>
    <w:p w14:paraId="0411BE50" w14:textId="77777777" w:rsidR="007473E3" w:rsidRPr="00685453" w:rsidRDefault="007473E3">
      <w:pPr>
        <w:pStyle w:val="BodyText"/>
        <w:rPr>
          <w:rFonts w:ascii="Arial" w:hAnsi="Arial" w:cs="Arial"/>
          <w:sz w:val="20"/>
        </w:rPr>
      </w:pPr>
    </w:p>
    <w:p w14:paraId="37BEB9C3" w14:textId="77777777" w:rsidR="007473E3" w:rsidRPr="00685453" w:rsidRDefault="007473E3">
      <w:pPr>
        <w:pStyle w:val="BodyText"/>
        <w:rPr>
          <w:rFonts w:ascii="Arial" w:hAnsi="Arial" w:cs="Arial"/>
          <w:sz w:val="20"/>
        </w:rPr>
      </w:pPr>
    </w:p>
    <w:p w14:paraId="2AE9383F" w14:textId="77777777" w:rsidR="007473E3" w:rsidRPr="00685453" w:rsidRDefault="007473E3">
      <w:pPr>
        <w:pStyle w:val="BodyText"/>
        <w:rPr>
          <w:rFonts w:ascii="Arial" w:hAnsi="Arial" w:cs="Arial"/>
          <w:sz w:val="20"/>
        </w:rPr>
      </w:pPr>
    </w:p>
    <w:p w14:paraId="501F8A86" w14:textId="77777777" w:rsidR="007473E3" w:rsidRPr="00685453" w:rsidRDefault="007473E3">
      <w:pPr>
        <w:pStyle w:val="BodyText"/>
        <w:spacing w:before="6"/>
        <w:rPr>
          <w:rFonts w:ascii="Arial" w:hAnsi="Arial" w:cs="Arial"/>
          <w:sz w:val="22"/>
        </w:rPr>
      </w:pPr>
    </w:p>
    <w:p w14:paraId="2FDF5473" w14:textId="77777777" w:rsidR="004F40AB" w:rsidRDefault="009F5899" w:rsidP="004F40AB">
      <w:pPr>
        <w:spacing w:before="100"/>
        <w:jc w:val="center"/>
        <w:rPr>
          <w:rFonts w:ascii="Arial" w:hAnsi="Arial" w:cs="Arial"/>
          <w:color w:val="0A203F"/>
          <w:sz w:val="24"/>
          <w:szCs w:val="24"/>
        </w:rPr>
      </w:pPr>
      <w:r>
        <w:rPr>
          <w:rFonts w:ascii="Arial" w:hAnsi="Arial" w:cs="Arial"/>
          <w:color w:val="0A203F"/>
          <w:sz w:val="24"/>
          <w:szCs w:val="24"/>
        </w:rPr>
        <w:t>K</w:t>
      </w:r>
      <w:r w:rsidRPr="009F5899">
        <w:rPr>
          <w:rFonts w:ascii="Arial" w:hAnsi="Arial" w:cs="Arial"/>
          <w:color w:val="0A203F"/>
          <w:sz w:val="24"/>
          <w:szCs w:val="24"/>
        </w:rPr>
        <w:t>ALI GRANT, T.J. SUTCLIFFE, INDIVAR DUTTA-GUPTA, AND CASEY GOLDVALE</w:t>
      </w:r>
      <w:r w:rsidR="00F63FD0">
        <w:rPr>
          <w:rFonts w:ascii="Arial" w:hAnsi="Arial" w:cs="Arial"/>
          <w:noProof/>
        </w:rPr>
        <mc:AlternateContent>
          <mc:Choice Requires="wpg">
            <w:drawing>
              <wp:anchor distT="0" distB="0" distL="114300" distR="114300" simplePos="0" relativeHeight="251657216" behindDoc="1" locked="0" layoutInCell="1" allowOverlap="1" wp14:anchorId="4AA52560" wp14:editId="4FA3D21F">
                <wp:simplePos x="0" y="0"/>
                <wp:positionH relativeFrom="page">
                  <wp:posOffset>0</wp:posOffset>
                </wp:positionH>
                <wp:positionV relativeFrom="paragraph">
                  <wp:posOffset>-995680</wp:posOffset>
                </wp:positionV>
                <wp:extent cx="7772400" cy="939800"/>
                <wp:effectExtent l="0" t="0" r="0" b="5080"/>
                <wp:wrapNone/>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39800"/>
                          <a:chOff x="0" y="-1569"/>
                          <a:chExt cx="12240" cy="1480"/>
                        </a:xfrm>
                      </wpg:grpSpPr>
                      <wps:wsp>
                        <wps:cNvPr id="19" name="Rectangle 72"/>
                        <wps:cNvSpPr>
                          <a:spLocks noChangeArrowheads="1"/>
                        </wps:cNvSpPr>
                        <wps:spPr bwMode="auto">
                          <a:xfrm>
                            <a:off x="0" y="-1569"/>
                            <a:ext cx="12240" cy="1480"/>
                          </a:xfrm>
                          <a:prstGeom prst="rect">
                            <a:avLst/>
                          </a:prstGeom>
                          <a:solidFill>
                            <a:srgbClr val="0A20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71"/>
                        <wps:cNvSpPr txBox="1">
                          <a:spLocks noChangeArrowheads="1"/>
                        </wps:cNvSpPr>
                        <wps:spPr bwMode="auto">
                          <a:xfrm>
                            <a:off x="0" y="-1569"/>
                            <a:ext cx="12240" cy="1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449B55" w14:textId="77777777" w:rsidR="008D7137" w:rsidRDefault="008D7137">
                              <w:pPr>
                                <w:spacing w:before="4"/>
                                <w:rPr>
                                  <w:sz w:val="34"/>
                                </w:rPr>
                              </w:pPr>
                            </w:p>
                            <w:p w14:paraId="06080C89" w14:textId="77777777" w:rsidR="008D7137" w:rsidRPr="00E5541E" w:rsidRDefault="008D7137" w:rsidP="004B3443">
                              <w:pPr>
                                <w:spacing w:before="1" w:line="276" w:lineRule="auto"/>
                                <w:ind w:left="4037" w:right="929" w:hanging="953"/>
                                <w:rPr>
                                  <w:rFonts w:ascii="Arial" w:hAnsi="Arial" w:cs="Arial"/>
                                  <w:sz w:val="32"/>
                                  <w:szCs w:val="32"/>
                                </w:rPr>
                              </w:pPr>
                              <w:r w:rsidRPr="00E5541E">
                                <w:rPr>
                                  <w:rFonts w:ascii="Arial" w:hAnsi="Arial" w:cs="Arial"/>
                                  <w:color w:val="FFFFFF"/>
                                  <w:sz w:val="32"/>
                                  <w:szCs w:val="32"/>
                                </w:rPr>
                                <w:t>Paid Family and Medical Leave and Its Importance to People with Disabilities and their Families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52560" id="Group 70" o:spid="_x0000_s1029" style="position:absolute;left:0;text-align:left;margin-left:0;margin-top:-78.4pt;width:612pt;height:74pt;z-index:-251659264;mso-position-horizontal-relative:page" coordorigin=",-1569" coordsize="1224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">
                <v:rect id="Rectangle 72" o:spid="_x0000_s1030" style="position:absolute;top:-1569;width:1224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" fillcolor="#0a203f" stroked="f"/>
                <v:shape id="Text Box 71" o:spid="_x0000_s1031" type="#_x0000_t202" style="position:absolute;top:-1569;width:1224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F449B55" w14:textId="77777777" w:rsidR="008D7137" w:rsidRDefault="008D7137">
                        <w:pPr>
                          <w:spacing w:before="4"/>
                          <w:rPr>
                            <w:sz w:val="34"/>
                          </w:rPr>
                        </w:pPr>
                      </w:p>
                      <w:p w14:paraId="06080C89" w14:textId="77777777" w:rsidR="008D7137" w:rsidRPr="00E5541E" w:rsidRDefault="008D7137" w:rsidP="004B3443">
                        <w:pPr>
                          <w:spacing w:before="1" w:line="276" w:lineRule="auto"/>
                          <w:ind w:left="4037" w:right="929" w:hanging="953"/>
                          <w:rPr>
                            <w:rFonts w:ascii="Arial" w:hAnsi="Arial" w:cs="Arial"/>
                            <w:sz w:val="32"/>
                            <w:szCs w:val="32"/>
                          </w:rPr>
                        </w:pPr>
                        <w:r w:rsidRPr="00E5541E">
                          <w:rPr>
                            <w:rFonts w:ascii="Arial" w:hAnsi="Arial" w:cs="Arial"/>
                            <w:color w:val="FFFFFF"/>
                            <w:sz w:val="32"/>
                            <w:szCs w:val="32"/>
                          </w:rPr>
                          <w:t>Paid Family and Medical Leave and Its Importance to People with Disabilities and their Families</w:t>
                        </w:r>
                      </w:p>
                    </w:txbxContent>
                  </v:textbox>
                </v:shape>
                <w10:wrap anchorx="page"/>
              </v:group>
            </w:pict>
          </mc:Fallback>
        </mc:AlternateContent>
      </w:r>
    </w:p>
    <w:p w14:paraId="25FBF8B1" w14:textId="5FC9766B" w:rsidR="00CC0AC0" w:rsidRDefault="00D44A55" w:rsidP="00B55EB0">
      <w:pPr>
        <w:spacing w:before="100"/>
        <w:jc w:val="center"/>
      </w:pPr>
      <w:r w:rsidRPr="004B3443">
        <w:rPr>
          <w:rFonts w:ascii="Arial" w:hAnsi="Arial" w:cs="Arial"/>
          <w:b/>
          <w:color w:val="0A203F"/>
          <w:sz w:val="24"/>
          <w:szCs w:val="24"/>
        </w:rPr>
        <w:t>FALL 2017</w:t>
      </w:r>
    </w:p>
    <w:p w14:paraId="472DCFE1" w14:textId="77777777" w:rsidR="000D44D8" w:rsidRDefault="000D44D8" w:rsidP="00206D60">
      <w:pPr>
        <w:pStyle w:val="BodyText"/>
        <w:spacing w:line="360" w:lineRule="auto"/>
        <w:rPr>
          <w:rFonts w:ascii="Arial" w:hAnsi="Arial" w:cs="Arial"/>
          <w:color w:val="0A203F"/>
          <w:sz w:val="24"/>
          <w:szCs w:val="24"/>
        </w:rPr>
      </w:pPr>
      <w:bookmarkStart w:id="0" w:name="_GoBack"/>
      <w:bookmarkEnd w:id="0"/>
    </w:p>
    <w:p w14:paraId="020ACF44" w14:textId="56F45CF6" w:rsidR="00F843BD" w:rsidRPr="00911A87" w:rsidRDefault="00F843BD" w:rsidP="00B55EB0">
      <w:pPr>
        <w:pStyle w:val="BodyText"/>
        <w:spacing w:after="200" w:line="360" w:lineRule="auto"/>
        <w:rPr>
          <w:rFonts w:ascii="Arial" w:hAnsi="Arial" w:cs="Arial"/>
          <w:color w:val="0A203F"/>
          <w:sz w:val="24"/>
          <w:szCs w:val="24"/>
          <w:u w:val="single"/>
        </w:rPr>
      </w:pPr>
      <w:r w:rsidRPr="00911A87">
        <w:rPr>
          <w:rFonts w:ascii="Arial" w:hAnsi="Arial" w:cs="Arial"/>
          <w:color w:val="0A203F"/>
          <w:sz w:val="24"/>
          <w:szCs w:val="24"/>
        </w:rPr>
        <w:t xml:space="preserve">This document is a summary of the Fall 2017 report, </w:t>
      </w:r>
      <w:r w:rsidRPr="00644113">
        <w:rPr>
          <w:rFonts w:ascii="Arial" w:hAnsi="Arial" w:cs="Arial"/>
          <w:i/>
          <w:color w:val="0A203F"/>
          <w:sz w:val="24"/>
          <w:szCs w:val="24"/>
        </w:rPr>
        <w:t>Security &amp; Stability: Paid Family and Medical Leave and</w:t>
      </w:r>
      <w:r w:rsidR="007E7F83">
        <w:rPr>
          <w:rFonts w:ascii="Arial" w:hAnsi="Arial" w:cs="Arial"/>
          <w:i/>
          <w:color w:val="0A203F"/>
          <w:sz w:val="24"/>
          <w:szCs w:val="24"/>
        </w:rPr>
        <w:t xml:space="preserve"> Its</w:t>
      </w:r>
      <w:r w:rsidRPr="00644113">
        <w:rPr>
          <w:rFonts w:ascii="Arial" w:hAnsi="Arial" w:cs="Arial"/>
          <w:i/>
          <w:color w:val="0A203F"/>
          <w:sz w:val="24"/>
          <w:szCs w:val="24"/>
        </w:rPr>
        <w:t xml:space="preserve"> Importance to People with Disabilities and their Families</w:t>
      </w:r>
      <w:r w:rsidRPr="00911A87">
        <w:rPr>
          <w:rFonts w:ascii="Arial" w:hAnsi="Arial" w:cs="Arial"/>
          <w:color w:val="0A203F"/>
          <w:sz w:val="24"/>
          <w:szCs w:val="24"/>
        </w:rPr>
        <w:t xml:space="preserve">. Full report and related materials available at </w:t>
      </w:r>
      <w:r w:rsidRPr="00911A87">
        <w:rPr>
          <w:rFonts w:ascii="Arial" w:hAnsi="Arial" w:cs="Arial"/>
          <w:color w:val="0A203F"/>
          <w:sz w:val="24"/>
          <w:szCs w:val="24"/>
          <w:u w:val="single"/>
        </w:rPr>
        <w:t>ht</w:t>
      </w:r>
      <w:hyperlink r:id="rId11">
        <w:r w:rsidRPr="00911A87">
          <w:rPr>
            <w:rFonts w:ascii="Arial" w:hAnsi="Arial" w:cs="Arial"/>
            <w:color w:val="0A203F"/>
            <w:sz w:val="24"/>
            <w:szCs w:val="24"/>
            <w:u w:val="single"/>
          </w:rPr>
          <w:t>tp://www.thearc.org/paidleave</w:t>
        </w:r>
        <w:r w:rsidRPr="00E446BA">
          <w:rPr>
            <w:rFonts w:ascii="Arial" w:hAnsi="Arial" w:cs="Arial"/>
            <w:color w:val="0A203F"/>
            <w:sz w:val="24"/>
            <w:szCs w:val="24"/>
          </w:rPr>
          <w:t xml:space="preserve"> </w:t>
        </w:r>
      </w:hyperlink>
      <w:r w:rsidRPr="00E446BA">
        <w:rPr>
          <w:rFonts w:ascii="Arial" w:hAnsi="Arial" w:cs="Arial"/>
          <w:color w:val="0A203F"/>
          <w:sz w:val="24"/>
          <w:szCs w:val="24"/>
        </w:rPr>
        <w:t xml:space="preserve">and </w:t>
      </w:r>
      <w:hyperlink r:id="rId12">
        <w:r w:rsidRPr="00911A87">
          <w:rPr>
            <w:rFonts w:ascii="Arial" w:hAnsi="Arial" w:cs="Arial"/>
            <w:color w:val="0A203F"/>
            <w:sz w:val="24"/>
            <w:szCs w:val="24"/>
            <w:u w:val="single"/>
          </w:rPr>
          <w:t>http://www.georgetownpoverty.org/issues/tax-benefits/pfml/</w:t>
        </w:r>
      </w:hyperlink>
      <w:r w:rsidRPr="00911A87">
        <w:rPr>
          <w:rFonts w:ascii="Arial" w:hAnsi="Arial" w:cs="Arial"/>
          <w:color w:val="0A203F"/>
          <w:sz w:val="24"/>
          <w:szCs w:val="24"/>
        </w:rPr>
        <w:t>.</w:t>
      </w:r>
    </w:p>
    <w:p w14:paraId="02FE5040" w14:textId="779F3EED" w:rsidR="004D334B" w:rsidRDefault="004D334B" w:rsidP="004D334B">
      <w:pPr>
        <w:pStyle w:val="BodyText"/>
        <w:tabs>
          <w:tab w:val="left" w:pos="9360"/>
        </w:tabs>
        <w:spacing w:line="360"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6BDFE734" wp14:editId="5AC0D6D0">
                <wp:simplePos x="0" y="0"/>
                <wp:positionH relativeFrom="column">
                  <wp:posOffset>-914400</wp:posOffset>
                </wp:positionH>
                <wp:positionV relativeFrom="paragraph">
                  <wp:posOffset>81915</wp:posOffset>
                </wp:positionV>
                <wp:extent cx="7772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1716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in,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EzwEAAAMEAAAOAAAAZHJzL2Uyb0RvYy54bWysU02P0zAQvSPxHyzfadKKp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" strokecolor="black [3213]"/>
            </w:pict>
          </mc:Fallback>
        </mc:AlternateContent>
      </w:r>
    </w:p>
    <w:p w14:paraId="0BF1425F" w14:textId="4A539169" w:rsidR="007473E3" w:rsidRPr="00AC5493" w:rsidRDefault="00685453" w:rsidP="00E51BCA">
      <w:pPr>
        <w:pStyle w:val="BodyText"/>
        <w:tabs>
          <w:tab w:val="left" w:pos="9360"/>
        </w:tabs>
        <w:spacing w:after="160" w:line="360" w:lineRule="auto"/>
        <w:rPr>
          <w:rFonts w:ascii="Arial" w:hAnsi="Arial" w:cs="Arial"/>
          <w:sz w:val="24"/>
          <w:szCs w:val="24"/>
        </w:rPr>
      </w:pPr>
      <w:r w:rsidRPr="00AC5493">
        <w:rPr>
          <w:rFonts w:ascii="Arial" w:hAnsi="Arial" w:cs="Arial"/>
          <w:b/>
          <w:sz w:val="28"/>
          <w:szCs w:val="28"/>
        </w:rPr>
        <w:t>Paid family and medical leave</w:t>
      </w:r>
      <w:r w:rsidRPr="00AC5493">
        <w:rPr>
          <w:rFonts w:ascii="Arial" w:hAnsi="Arial" w:cs="Arial"/>
          <w:b/>
          <w:sz w:val="22"/>
        </w:rPr>
        <w:t xml:space="preserve"> </w:t>
      </w:r>
      <w:r w:rsidRPr="00AC5493">
        <w:rPr>
          <w:rFonts w:ascii="Arial" w:hAnsi="Arial" w:cs="Arial"/>
          <w:sz w:val="24"/>
          <w:szCs w:val="24"/>
        </w:rPr>
        <w:t xml:space="preserve">(PFML or “paid leave”) empowers workers with the freedom to balance competing personal, financial, and workplace responsibilities. Research has demonstrated that access to paid leave can be </w:t>
      </w:r>
      <w:r w:rsidRPr="00366E23">
        <w:rPr>
          <w:rFonts w:ascii="Arial" w:hAnsi="Arial" w:cs="Arial"/>
          <w:sz w:val="24"/>
          <w:szCs w:val="24"/>
        </w:rPr>
        <w:t>transformative</w:t>
      </w:r>
      <w:r w:rsidR="004C001A" w:rsidRPr="00AC5493">
        <w:rPr>
          <w:rStyle w:val="EndnoteReference"/>
          <w:rFonts w:ascii="Arial" w:hAnsi="Arial" w:cs="Arial"/>
          <w:sz w:val="24"/>
          <w:szCs w:val="24"/>
        </w:rPr>
        <w:endnoteReference w:id="1"/>
      </w:r>
      <w:r w:rsidRPr="00AC5493">
        <w:rPr>
          <w:rFonts w:ascii="Arial" w:hAnsi="Arial" w:cs="Arial"/>
          <w:sz w:val="24"/>
          <w:szCs w:val="24"/>
        </w:rPr>
        <w:t xml:space="preserve"> for health, employment, and socioeconomic well-being.</w:t>
      </w:r>
    </w:p>
    <w:p w14:paraId="0951A3B4" w14:textId="3120FC66" w:rsidR="0023264A" w:rsidRPr="009F5899" w:rsidRDefault="00685453" w:rsidP="00E51BCA">
      <w:pPr>
        <w:pStyle w:val="BodyText"/>
        <w:tabs>
          <w:tab w:val="left" w:pos="9360"/>
        </w:tabs>
        <w:spacing w:after="160" w:line="360" w:lineRule="auto"/>
        <w:rPr>
          <w:rFonts w:ascii="Arial" w:hAnsi="Arial" w:cs="Arial"/>
          <w:sz w:val="24"/>
          <w:szCs w:val="24"/>
        </w:rPr>
      </w:pPr>
      <w:r w:rsidRPr="00AC5493">
        <w:rPr>
          <w:rFonts w:ascii="Arial" w:hAnsi="Arial" w:cs="Arial"/>
          <w:sz w:val="24"/>
          <w:szCs w:val="24"/>
        </w:rPr>
        <w:t xml:space="preserve">Like all workers, workers with disabilities may need to access paid leave to welcome a new child, provide care for a family member with a serious medical condition, or if they experience their own serious medical condition. However, workers in the U.S. who need paid leave the most are often the least likely to have access to it. And despite policymakers’ apparent interest in both </w:t>
      </w:r>
      <w:r w:rsidRPr="00366E23">
        <w:rPr>
          <w:rFonts w:ascii="Arial" w:hAnsi="Arial" w:cs="Arial"/>
          <w:sz w:val="24"/>
          <w:szCs w:val="24"/>
        </w:rPr>
        <w:t>paid leave</w:t>
      </w:r>
      <w:r w:rsidR="00AC5493" w:rsidRPr="00366E23">
        <w:rPr>
          <w:rStyle w:val="EndnoteReference"/>
          <w:rFonts w:ascii="Arial" w:hAnsi="Arial" w:cs="Arial"/>
          <w:sz w:val="24"/>
          <w:szCs w:val="24"/>
        </w:rPr>
        <w:endnoteReference w:id="2"/>
      </w:r>
      <w:r w:rsidRPr="00366E23">
        <w:rPr>
          <w:rFonts w:ascii="Arial" w:hAnsi="Arial" w:cs="Arial"/>
          <w:b/>
          <w:sz w:val="24"/>
          <w:szCs w:val="24"/>
        </w:rPr>
        <w:t xml:space="preserve"> </w:t>
      </w:r>
      <w:r w:rsidRPr="00366E23">
        <w:rPr>
          <w:rFonts w:ascii="Arial" w:hAnsi="Arial" w:cs="Arial"/>
          <w:sz w:val="24"/>
          <w:szCs w:val="24"/>
        </w:rPr>
        <w:t>and in increasing</w:t>
      </w:r>
      <w:r w:rsidR="00AC5493" w:rsidRPr="00366E23">
        <w:rPr>
          <w:rStyle w:val="EndnoteReference"/>
          <w:rFonts w:ascii="Arial" w:hAnsi="Arial" w:cs="Arial"/>
          <w:sz w:val="24"/>
          <w:szCs w:val="24"/>
        </w:rPr>
        <w:endnoteReference w:id="3"/>
      </w:r>
      <w:r w:rsidRPr="00366E23">
        <w:rPr>
          <w:rFonts w:ascii="Arial" w:hAnsi="Arial" w:cs="Arial"/>
          <w:b/>
          <w:sz w:val="24"/>
          <w:szCs w:val="24"/>
        </w:rPr>
        <w:t xml:space="preserve"> </w:t>
      </w:r>
      <w:r w:rsidRPr="00AC5493">
        <w:rPr>
          <w:rFonts w:ascii="Arial" w:hAnsi="Arial" w:cs="Arial"/>
          <w:sz w:val="24"/>
          <w:szCs w:val="24"/>
        </w:rPr>
        <w:t>employment and economic security among people with disabilities, the two issues are rarely discussed together.</w:t>
      </w:r>
    </w:p>
    <w:p w14:paraId="346C268C" w14:textId="3E289F6D" w:rsidR="0004028A" w:rsidRPr="009F5899" w:rsidRDefault="00EE4AE7" w:rsidP="000E05E3">
      <w:pPr>
        <w:pStyle w:val="BodyText"/>
        <w:spacing w:after="60" w:line="360" w:lineRule="auto"/>
        <w:ind w:right="1206"/>
        <w:rPr>
          <w:rFonts w:ascii="Arial" w:hAnsi="Arial" w:cs="Arial"/>
          <w:sz w:val="24"/>
          <w:szCs w:val="24"/>
        </w:rPr>
      </w:pPr>
      <w:r w:rsidRPr="009F5899">
        <w:rPr>
          <w:rFonts w:ascii="Arial" w:hAnsi="Arial" w:cs="Arial"/>
          <w:sz w:val="24"/>
          <w:szCs w:val="24"/>
        </w:rPr>
        <w:t>[Start of Text Box 1]</w:t>
      </w:r>
    </w:p>
    <w:p w14:paraId="533548F3" w14:textId="702C2C42" w:rsidR="00685453" w:rsidRPr="00A953C6" w:rsidRDefault="00685453" w:rsidP="003C6844">
      <w:pPr>
        <w:pStyle w:val="BodyText"/>
        <w:spacing w:after="60" w:line="360" w:lineRule="auto"/>
        <w:ind w:right="1206"/>
        <w:rPr>
          <w:rFonts w:ascii="Arial" w:hAnsi="Arial" w:cs="Arial"/>
          <w:b/>
          <w:sz w:val="24"/>
          <w:szCs w:val="24"/>
        </w:rPr>
      </w:pPr>
      <w:r w:rsidRPr="00A953C6">
        <w:rPr>
          <w:rFonts w:ascii="Arial" w:hAnsi="Arial" w:cs="Arial"/>
          <w:b/>
          <w:sz w:val="24"/>
          <w:szCs w:val="24"/>
        </w:rPr>
        <w:t>WHAT IS PAID LEAVE?</w:t>
      </w:r>
    </w:p>
    <w:p w14:paraId="63D64F1B" w14:textId="0EF8A050" w:rsidR="00663B44" w:rsidRPr="00911A87" w:rsidRDefault="00685453" w:rsidP="00E51BCA">
      <w:pPr>
        <w:tabs>
          <w:tab w:val="left" w:pos="0"/>
        </w:tabs>
        <w:spacing w:after="160" w:line="360" w:lineRule="auto"/>
        <w:rPr>
          <w:rFonts w:ascii="Arial" w:hAnsi="Arial" w:cs="Arial"/>
          <w:spacing w:val="-2"/>
          <w:sz w:val="24"/>
          <w:szCs w:val="24"/>
        </w:rPr>
      </w:pPr>
      <w:r w:rsidRPr="00366E23">
        <w:rPr>
          <w:rFonts w:ascii="Arial" w:hAnsi="Arial" w:cs="Arial"/>
          <w:sz w:val="24"/>
          <w:szCs w:val="24"/>
        </w:rPr>
        <w:t xml:space="preserve">Paid </w:t>
      </w:r>
      <w:r w:rsidRPr="00366E23">
        <w:rPr>
          <w:rFonts w:ascii="Arial" w:hAnsi="Arial" w:cs="Arial"/>
          <w:spacing w:val="-2"/>
          <w:sz w:val="24"/>
          <w:szCs w:val="24"/>
        </w:rPr>
        <w:t xml:space="preserve">family </w:t>
      </w:r>
      <w:r w:rsidRPr="00366E23">
        <w:rPr>
          <w:rFonts w:ascii="Arial" w:hAnsi="Arial" w:cs="Arial"/>
          <w:sz w:val="24"/>
          <w:szCs w:val="24"/>
        </w:rPr>
        <w:t xml:space="preserve">and medical </w:t>
      </w:r>
      <w:r w:rsidRPr="00366E23">
        <w:rPr>
          <w:rFonts w:ascii="Arial" w:hAnsi="Arial" w:cs="Arial"/>
          <w:spacing w:val="-4"/>
          <w:sz w:val="24"/>
          <w:szCs w:val="24"/>
        </w:rPr>
        <w:t>leave</w:t>
      </w:r>
      <w:r w:rsidR="002C55BD" w:rsidRPr="00D35F17">
        <w:rPr>
          <w:rStyle w:val="EndnoteReference"/>
          <w:rFonts w:ascii="Arial" w:hAnsi="Arial" w:cs="Arial"/>
          <w:spacing w:val="-4"/>
          <w:sz w:val="24"/>
          <w:szCs w:val="24"/>
        </w:rPr>
        <w:endnoteReference w:id="4"/>
      </w:r>
      <w:r w:rsidRPr="00911A87">
        <w:rPr>
          <w:rFonts w:ascii="Arial" w:hAnsi="Arial" w:cs="Arial"/>
          <w:spacing w:val="-4"/>
          <w:sz w:val="24"/>
          <w:szCs w:val="24"/>
        </w:rPr>
        <w:t xml:space="preserve"> </w:t>
      </w:r>
      <w:r w:rsidRPr="00911A87">
        <w:rPr>
          <w:rFonts w:ascii="Arial" w:hAnsi="Arial" w:cs="Arial"/>
          <w:spacing w:val="-3"/>
          <w:sz w:val="24"/>
          <w:szCs w:val="24"/>
        </w:rPr>
        <w:t xml:space="preserve">(PFML) </w:t>
      </w:r>
      <w:r w:rsidRPr="00911A87">
        <w:rPr>
          <w:rFonts w:ascii="Arial" w:hAnsi="Arial" w:cs="Arial"/>
          <w:sz w:val="24"/>
          <w:szCs w:val="24"/>
        </w:rPr>
        <w:t>refers</w:t>
      </w:r>
      <w:r w:rsidRPr="00911A87">
        <w:rPr>
          <w:rFonts w:ascii="Arial" w:hAnsi="Arial" w:cs="Arial"/>
          <w:b/>
          <w:sz w:val="24"/>
          <w:szCs w:val="24"/>
        </w:rPr>
        <w:t xml:space="preserve"> </w:t>
      </w:r>
      <w:r w:rsidRPr="00911A87">
        <w:rPr>
          <w:rFonts w:ascii="Arial" w:hAnsi="Arial" w:cs="Arial"/>
          <w:spacing w:val="-4"/>
          <w:sz w:val="24"/>
          <w:szCs w:val="24"/>
        </w:rPr>
        <w:t xml:space="preserve">to </w:t>
      </w:r>
      <w:r w:rsidRPr="00911A87">
        <w:rPr>
          <w:rFonts w:ascii="Arial" w:hAnsi="Arial" w:cs="Arial"/>
          <w:sz w:val="24"/>
          <w:szCs w:val="24"/>
        </w:rPr>
        <w:t xml:space="preserve">the ability of </w:t>
      </w:r>
      <w:r w:rsidRPr="00911A87">
        <w:rPr>
          <w:rFonts w:ascii="Arial" w:hAnsi="Arial" w:cs="Arial"/>
          <w:spacing w:val="-3"/>
          <w:sz w:val="24"/>
          <w:szCs w:val="24"/>
        </w:rPr>
        <w:t xml:space="preserve">workers </w:t>
      </w:r>
      <w:r w:rsidRPr="00911A87">
        <w:rPr>
          <w:rFonts w:ascii="Arial" w:hAnsi="Arial" w:cs="Arial"/>
          <w:spacing w:val="-4"/>
          <w:sz w:val="24"/>
          <w:szCs w:val="24"/>
        </w:rPr>
        <w:t xml:space="preserve">to receive </w:t>
      </w:r>
      <w:r w:rsidRPr="00911A87">
        <w:rPr>
          <w:rFonts w:ascii="Arial" w:hAnsi="Arial" w:cs="Arial"/>
          <w:sz w:val="24"/>
          <w:szCs w:val="24"/>
        </w:rPr>
        <w:t xml:space="preserve">partial or full </w:t>
      </w:r>
      <w:r w:rsidRPr="00911A87">
        <w:rPr>
          <w:rFonts w:ascii="Arial" w:hAnsi="Arial" w:cs="Arial"/>
          <w:spacing w:val="-3"/>
          <w:sz w:val="24"/>
          <w:szCs w:val="24"/>
        </w:rPr>
        <w:t xml:space="preserve">compensation </w:t>
      </w:r>
      <w:r w:rsidRPr="00911A87">
        <w:rPr>
          <w:rFonts w:ascii="Arial" w:hAnsi="Arial" w:cs="Arial"/>
          <w:spacing w:val="-2"/>
          <w:sz w:val="24"/>
          <w:szCs w:val="24"/>
        </w:rPr>
        <w:t xml:space="preserve">for </w:t>
      </w:r>
      <w:r w:rsidRPr="00911A87">
        <w:rPr>
          <w:rFonts w:ascii="Arial" w:hAnsi="Arial" w:cs="Arial"/>
          <w:spacing w:val="-3"/>
          <w:sz w:val="24"/>
          <w:szCs w:val="24"/>
        </w:rPr>
        <w:t xml:space="preserve">job-protected </w:t>
      </w:r>
      <w:r w:rsidRPr="00911A87">
        <w:rPr>
          <w:rFonts w:ascii="Arial" w:hAnsi="Arial" w:cs="Arial"/>
          <w:spacing w:val="-4"/>
          <w:sz w:val="24"/>
          <w:szCs w:val="24"/>
        </w:rPr>
        <w:t xml:space="preserve">short- to </w:t>
      </w:r>
      <w:r w:rsidRPr="00911A87">
        <w:rPr>
          <w:rFonts w:ascii="Arial" w:hAnsi="Arial" w:cs="Arial"/>
          <w:spacing w:val="-3"/>
          <w:sz w:val="24"/>
          <w:szCs w:val="24"/>
        </w:rPr>
        <w:t xml:space="preserve">long-term </w:t>
      </w:r>
      <w:r w:rsidRPr="00911A87">
        <w:rPr>
          <w:rFonts w:ascii="Arial" w:hAnsi="Arial" w:cs="Arial"/>
          <w:spacing w:val="-4"/>
          <w:sz w:val="24"/>
          <w:szCs w:val="24"/>
        </w:rPr>
        <w:t xml:space="preserve">leave </w:t>
      </w:r>
      <w:r w:rsidRPr="00911A87">
        <w:rPr>
          <w:rFonts w:ascii="Arial" w:hAnsi="Arial" w:cs="Arial"/>
          <w:sz w:val="24"/>
          <w:szCs w:val="24"/>
        </w:rPr>
        <w:t xml:space="preserve">while </w:t>
      </w:r>
      <w:r w:rsidRPr="00911A87">
        <w:rPr>
          <w:rFonts w:ascii="Arial" w:hAnsi="Arial" w:cs="Arial"/>
          <w:spacing w:val="-3"/>
          <w:sz w:val="24"/>
          <w:szCs w:val="24"/>
        </w:rPr>
        <w:t xml:space="preserve">providing </w:t>
      </w:r>
      <w:r w:rsidRPr="00911A87">
        <w:rPr>
          <w:rFonts w:ascii="Arial" w:hAnsi="Arial" w:cs="Arial"/>
          <w:sz w:val="24"/>
          <w:szCs w:val="24"/>
        </w:rPr>
        <w:t xml:space="preserve">or </w:t>
      </w:r>
      <w:r w:rsidRPr="00911A87">
        <w:rPr>
          <w:rFonts w:ascii="Arial" w:hAnsi="Arial" w:cs="Arial"/>
          <w:spacing w:val="-3"/>
          <w:sz w:val="24"/>
          <w:szCs w:val="24"/>
        </w:rPr>
        <w:t xml:space="preserve">receiving care/rest </w:t>
      </w:r>
      <w:r w:rsidRPr="00911A87">
        <w:rPr>
          <w:rFonts w:ascii="Arial" w:hAnsi="Arial" w:cs="Arial"/>
          <w:spacing w:val="-2"/>
          <w:sz w:val="24"/>
          <w:szCs w:val="24"/>
        </w:rPr>
        <w:t>for</w:t>
      </w:r>
      <w:r w:rsidR="00663B44" w:rsidRPr="00911A87">
        <w:rPr>
          <w:rFonts w:ascii="Arial" w:hAnsi="Arial" w:cs="Arial"/>
          <w:spacing w:val="-2"/>
          <w:sz w:val="24"/>
          <w:szCs w:val="24"/>
        </w:rPr>
        <w:t>:</w:t>
      </w:r>
    </w:p>
    <w:p w14:paraId="025FB316" w14:textId="4302A078" w:rsidR="00663B44" w:rsidRDefault="00663B44" w:rsidP="00E51BCA">
      <w:pPr>
        <w:tabs>
          <w:tab w:val="left" w:pos="0"/>
        </w:tabs>
        <w:spacing w:after="160" w:line="360" w:lineRule="auto"/>
        <w:rPr>
          <w:rFonts w:ascii="Arial" w:hAnsi="Arial" w:cs="Arial"/>
          <w:spacing w:val="-2"/>
          <w:sz w:val="24"/>
          <w:szCs w:val="24"/>
        </w:rPr>
      </w:pPr>
      <w:r w:rsidRPr="009F5899">
        <w:rPr>
          <w:rFonts w:ascii="Arial" w:hAnsi="Arial" w:cs="Arial"/>
          <w:spacing w:val="-1"/>
        </w:rPr>
        <w:t>■</w:t>
      </w:r>
      <w:r>
        <w:rPr>
          <w:rFonts w:ascii="Arial" w:hAnsi="Arial" w:cs="Arial"/>
          <w:spacing w:val="-1"/>
        </w:rPr>
        <w:t xml:space="preserve"> </w:t>
      </w:r>
      <w:r>
        <w:rPr>
          <w:rFonts w:ascii="Arial" w:hAnsi="Arial" w:cs="Arial"/>
          <w:spacing w:val="-3"/>
          <w:sz w:val="24"/>
          <w:szCs w:val="24"/>
        </w:rPr>
        <w:t>O</w:t>
      </w:r>
      <w:r w:rsidR="00685453" w:rsidRPr="009F5899">
        <w:rPr>
          <w:rFonts w:ascii="Arial" w:hAnsi="Arial" w:cs="Arial"/>
          <w:spacing w:val="-3"/>
          <w:sz w:val="24"/>
          <w:szCs w:val="24"/>
        </w:rPr>
        <w:t xml:space="preserve">ne’s own </w:t>
      </w:r>
      <w:r w:rsidR="00685453" w:rsidRPr="009F5899">
        <w:rPr>
          <w:rFonts w:ascii="Arial" w:hAnsi="Arial" w:cs="Arial"/>
          <w:sz w:val="24"/>
          <w:szCs w:val="24"/>
        </w:rPr>
        <w:t xml:space="preserve">or a </w:t>
      </w:r>
      <w:r w:rsidR="00685453" w:rsidRPr="009F5899">
        <w:rPr>
          <w:rFonts w:ascii="Arial" w:hAnsi="Arial" w:cs="Arial"/>
          <w:spacing w:val="-2"/>
          <w:sz w:val="24"/>
          <w:szCs w:val="24"/>
        </w:rPr>
        <w:t xml:space="preserve">family </w:t>
      </w:r>
      <w:r w:rsidR="00685453" w:rsidRPr="009F5899">
        <w:rPr>
          <w:rFonts w:ascii="Arial" w:hAnsi="Arial" w:cs="Arial"/>
          <w:sz w:val="24"/>
          <w:szCs w:val="24"/>
        </w:rPr>
        <w:t xml:space="preserve">member’s serious </w:t>
      </w:r>
      <w:r w:rsidR="00685453" w:rsidRPr="009F5899">
        <w:rPr>
          <w:rFonts w:ascii="Arial" w:hAnsi="Arial" w:cs="Arial"/>
          <w:spacing w:val="-4"/>
          <w:sz w:val="24"/>
          <w:szCs w:val="24"/>
        </w:rPr>
        <w:t xml:space="preserve">and/or </w:t>
      </w:r>
      <w:r w:rsidR="00685453" w:rsidRPr="009F5899">
        <w:rPr>
          <w:rFonts w:ascii="Arial" w:hAnsi="Arial" w:cs="Arial"/>
          <w:spacing w:val="-3"/>
          <w:sz w:val="24"/>
          <w:szCs w:val="24"/>
        </w:rPr>
        <w:t xml:space="preserve">chronic </w:t>
      </w:r>
      <w:r w:rsidR="00685453" w:rsidRPr="009F5899">
        <w:rPr>
          <w:rFonts w:ascii="Arial" w:hAnsi="Arial" w:cs="Arial"/>
          <w:spacing w:val="-2"/>
          <w:sz w:val="24"/>
          <w:szCs w:val="24"/>
        </w:rPr>
        <w:t xml:space="preserve">health </w:t>
      </w:r>
      <w:r>
        <w:rPr>
          <w:rFonts w:ascii="Arial" w:hAnsi="Arial" w:cs="Arial"/>
          <w:spacing w:val="-3"/>
          <w:sz w:val="24"/>
          <w:szCs w:val="24"/>
        </w:rPr>
        <w:t>condition</w:t>
      </w:r>
      <w:r w:rsidR="009822B7">
        <w:rPr>
          <w:rFonts w:ascii="Arial" w:hAnsi="Arial" w:cs="Arial"/>
          <w:spacing w:val="-3"/>
          <w:sz w:val="24"/>
          <w:szCs w:val="24"/>
        </w:rPr>
        <w:t>, or</w:t>
      </w:r>
    </w:p>
    <w:p w14:paraId="62320810" w14:textId="312B598B" w:rsidR="0004028A" w:rsidRPr="008326E7" w:rsidRDefault="00663B44" w:rsidP="00E51BCA">
      <w:pPr>
        <w:tabs>
          <w:tab w:val="left" w:pos="0"/>
        </w:tabs>
        <w:spacing w:after="160" w:line="360" w:lineRule="auto"/>
        <w:rPr>
          <w:rFonts w:ascii="Arial" w:hAnsi="Arial" w:cs="Arial"/>
          <w:sz w:val="24"/>
          <w:szCs w:val="24"/>
        </w:rPr>
      </w:pPr>
      <w:r w:rsidRPr="009F5899">
        <w:rPr>
          <w:rFonts w:ascii="Arial" w:hAnsi="Arial" w:cs="Arial"/>
          <w:spacing w:val="-1"/>
        </w:rPr>
        <w:lastRenderedPageBreak/>
        <w:t>■</w:t>
      </w:r>
      <w:r>
        <w:rPr>
          <w:rFonts w:ascii="Arial" w:hAnsi="Arial" w:cs="Arial"/>
          <w:spacing w:val="-1"/>
        </w:rPr>
        <w:t xml:space="preserve"> </w:t>
      </w:r>
      <w:r>
        <w:rPr>
          <w:rFonts w:ascii="Arial" w:hAnsi="Arial" w:cs="Arial"/>
          <w:sz w:val="24"/>
          <w:szCs w:val="24"/>
        </w:rPr>
        <w:t>C</w:t>
      </w:r>
      <w:r w:rsidR="00685453" w:rsidRPr="009F5899">
        <w:rPr>
          <w:rFonts w:ascii="Arial" w:hAnsi="Arial" w:cs="Arial"/>
          <w:sz w:val="24"/>
          <w:szCs w:val="24"/>
        </w:rPr>
        <w:t xml:space="preserve">aring </w:t>
      </w:r>
      <w:r w:rsidR="00685453" w:rsidRPr="009F5899">
        <w:rPr>
          <w:rFonts w:ascii="Arial" w:hAnsi="Arial" w:cs="Arial"/>
          <w:spacing w:val="-2"/>
          <w:sz w:val="24"/>
          <w:szCs w:val="24"/>
        </w:rPr>
        <w:t xml:space="preserve">for </w:t>
      </w:r>
      <w:r w:rsidR="00685453" w:rsidRPr="009F5899">
        <w:rPr>
          <w:rFonts w:ascii="Arial" w:hAnsi="Arial" w:cs="Arial"/>
          <w:sz w:val="24"/>
          <w:szCs w:val="24"/>
        </w:rPr>
        <w:t xml:space="preserve">a </w:t>
      </w:r>
      <w:r w:rsidR="00685453" w:rsidRPr="009F5899">
        <w:rPr>
          <w:rFonts w:ascii="Arial" w:hAnsi="Arial" w:cs="Arial"/>
          <w:spacing w:val="-3"/>
          <w:sz w:val="24"/>
          <w:szCs w:val="24"/>
        </w:rPr>
        <w:t xml:space="preserve">newborn </w:t>
      </w:r>
      <w:r w:rsidR="00685453" w:rsidRPr="009F5899">
        <w:rPr>
          <w:rFonts w:ascii="Arial" w:hAnsi="Arial" w:cs="Arial"/>
          <w:sz w:val="24"/>
          <w:szCs w:val="24"/>
        </w:rPr>
        <w:t xml:space="preserve">or </w:t>
      </w:r>
      <w:r w:rsidR="00685453" w:rsidRPr="009F5899">
        <w:rPr>
          <w:rFonts w:ascii="Arial" w:hAnsi="Arial" w:cs="Arial"/>
          <w:spacing w:val="-3"/>
          <w:sz w:val="24"/>
          <w:szCs w:val="24"/>
        </w:rPr>
        <w:t xml:space="preserve">newly adopted </w:t>
      </w:r>
      <w:r w:rsidR="00685453" w:rsidRPr="009F5899">
        <w:rPr>
          <w:rFonts w:ascii="Arial" w:hAnsi="Arial" w:cs="Arial"/>
          <w:sz w:val="24"/>
          <w:szCs w:val="24"/>
        </w:rPr>
        <w:t>child.</w:t>
      </w:r>
    </w:p>
    <w:p w14:paraId="1B1D513C" w14:textId="770226F9" w:rsidR="00A953C6" w:rsidRPr="00911A87" w:rsidRDefault="00EE4AE7" w:rsidP="00A953C6">
      <w:pPr>
        <w:pStyle w:val="BodyText"/>
        <w:spacing w:after="200" w:line="360" w:lineRule="auto"/>
        <w:ind w:right="1206"/>
        <w:rPr>
          <w:rFonts w:ascii="Arial" w:hAnsi="Arial" w:cs="Arial"/>
          <w:sz w:val="24"/>
          <w:szCs w:val="24"/>
        </w:rPr>
      </w:pPr>
      <w:r w:rsidRPr="00911A87">
        <w:rPr>
          <w:rFonts w:ascii="Arial" w:hAnsi="Arial" w:cs="Arial"/>
          <w:sz w:val="24"/>
          <w:szCs w:val="24"/>
        </w:rPr>
        <w:t>[End of Text Box 1]</w:t>
      </w:r>
    </w:p>
    <w:p w14:paraId="536A737F" w14:textId="4B22003B" w:rsidR="009B5250" w:rsidRPr="00224EB4" w:rsidRDefault="00685453" w:rsidP="00B55EB0">
      <w:pPr>
        <w:pStyle w:val="BodyText"/>
        <w:tabs>
          <w:tab w:val="left" w:pos="9270"/>
        </w:tabs>
        <w:spacing w:after="200" w:line="360" w:lineRule="auto"/>
        <w:rPr>
          <w:rFonts w:ascii="Arial" w:hAnsi="Arial" w:cs="Arial"/>
          <w:sz w:val="28"/>
          <w:szCs w:val="28"/>
        </w:rPr>
      </w:pPr>
      <w:r w:rsidRPr="00224EB4">
        <w:rPr>
          <w:rFonts w:ascii="Arial" w:hAnsi="Arial" w:cs="Arial"/>
          <w:sz w:val="28"/>
          <w:szCs w:val="28"/>
        </w:rPr>
        <w:t>Here are some key facts from the report</w:t>
      </w:r>
      <w:r w:rsidR="00631FAD" w:rsidRPr="00224EB4">
        <w:rPr>
          <w:rStyle w:val="EndnoteReference"/>
          <w:rFonts w:ascii="Arial" w:hAnsi="Arial" w:cs="Arial"/>
          <w:sz w:val="28"/>
          <w:szCs w:val="28"/>
        </w:rPr>
        <w:endnoteReference w:id="5"/>
      </w:r>
      <w:r w:rsidRPr="00224EB4">
        <w:rPr>
          <w:rFonts w:ascii="Arial" w:hAnsi="Arial" w:cs="Arial"/>
          <w:sz w:val="28"/>
          <w:szCs w:val="28"/>
        </w:rPr>
        <w:t xml:space="preserve"> about the importance of paid family and medical leave for people with disabilities and their families:</w:t>
      </w:r>
    </w:p>
    <w:p w14:paraId="07662ECE" w14:textId="79724898" w:rsidR="00AE15CC" w:rsidRPr="002404F0" w:rsidRDefault="007808A4" w:rsidP="00D25E49">
      <w:pPr>
        <w:pStyle w:val="BodyText"/>
        <w:spacing w:after="160" w:line="360" w:lineRule="auto"/>
        <w:rPr>
          <w:rFonts w:ascii="Arial" w:hAnsi="Arial" w:cs="Arial"/>
          <w:sz w:val="24"/>
          <w:szCs w:val="24"/>
        </w:rPr>
      </w:pPr>
      <w:r w:rsidRPr="009F5899">
        <w:rPr>
          <w:rFonts w:ascii="Arial" w:hAnsi="Arial" w:cs="Arial"/>
          <w:spacing w:val="-1"/>
          <w:sz w:val="22"/>
          <w:szCs w:val="22"/>
        </w:rPr>
        <w:t>■</w:t>
      </w:r>
      <w:r w:rsidR="00685453" w:rsidRPr="009F5899">
        <w:rPr>
          <w:rFonts w:ascii="Arial" w:hAnsi="Arial" w:cs="Arial"/>
          <w:sz w:val="16"/>
        </w:rPr>
        <w:t xml:space="preserve"> </w:t>
      </w:r>
      <w:r w:rsidR="00685453" w:rsidRPr="009F5899">
        <w:rPr>
          <w:rFonts w:ascii="Arial" w:hAnsi="Arial" w:cs="Arial"/>
          <w:b/>
          <w:sz w:val="26"/>
          <w:szCs w:val="26"/>
        </w:rPr>
        <w:t>The need for paid family and medical leave is universal.</w:t>
      </w:r>
      <w:r w:rsidR="00685453" w:rsidRPr="009F5899">
        <w:rPr>
          <w:rFonts w:ascii="Arial" w:hAnsi="Arial" w:cs="Arial"/>
          <w:b/>
          <w:sz w:val="20"/>
        </w:rPr>
        <w:t xml:space="preserve"> </w:t>
      </w:r>
      <w:r w:rsidR="00685453" w:rsidRPr="009F5899">
        <w:rPr>
          <w:rFonts w:ascii="Arial" w:hAnsi="Arial" w:cs="Arial"/>
          <w:sz w:val="24"/>
          <w:szCs w:val="24"/>
        </w:rPr>
        <w:t xml:space="preserve">In the U.S. workforce, </w:t>
      </w:r>
      <w:r w:rsidR="00685453" w:rsidRPr="009F5899">
        <w:rPr>
          <w:rFonts w:ascii="Arial" w:hAnsi="Arial" w:cs="Arial"/>
          <w:b/>
          <w:sz w:val="24"/>
          <w:szCs w:val="24"/>
        </w:rPr>
        <w:t xml:space="preserve">only 1 in 7 workers </w:t>
      </w:r>
      <w:r w:rsidR="00685453" w:rsidRPr="009F5899">
        <w:rPr>
          <w:rFonts w:ascii="Arial" w:hAnsi="Arial" w:cs="Arial"/>
          <w:sz w:val="24"/>
          <w:szCs w:val="24"/>
        </w:rPr>
        <w:t xml:space="preserve">has access to paid family leave to care for a family member with a serious health condition. Roughly 2 in 5 workers report they lack </w:t>
      </w:r>
      <w:r w:rsidR="004B68F0">
        <w:rPr>
          <w:rFonts w:ascii="Arial" w:hAnsi="Arial" w:cs="Arial"/>
          <w:sz w:val="24"/>
          <w:szCs w:val="24"/>
        </w:rPr>
        <w:t>access to any paid leave.</w:t>
      </w:r>
    </w:p>
    <w:p w14:paraId="7637F869" w14:textId="7F17DA7D" w:rsidR="004B68F0" w:rsidRPr="007808A4" w:rsidRDefault="006E63D3" w:rsidP="00D25E49">
      <w:pPr>
        <w:pStyle w:val="BodyText"/>
        <w:spacing w:after="160" w:line="360" w:lineRule="auto"/>
        <w:rPr>
          <w:rFonts w:ascii="Arial" w:hAnsi="Arial" w:cs="Arial"/>
        </w:rPr>
      </w:pPr>
      <w:r w:rsidRPr="009F5899">
        <w:rPr>
          <w:rFonts w:ascii="Arial" w:hAnsi="Arial" w:cs="Arial"/>
          <w:spacing w:val="-1"/>
          <w:sz w:val="22"/>
          <w:szCs w:val="22"/>
        </w:rPr>
        <w:t>■</w:t>
      </w:r>
      <w:r w:rsidR="004B68F0" w:rsidRPr="007808A4">
        <w:rPr>
          <w:rFonts w:ascii="Arial" w:hAnsi="Arial" w:cs="Arial"/>
          <w:sz w:val="22"/>
          <w:szCs w:val="22"/>
        </w:rPr>
        <w:t xml:space="preserve"> </w:t>
      </w:r>
      <w:r w:rsidR="004B68F0" w:rsidRPr="007808A4">
        <w:rPr>
          <w:rFonts w:ascii="Arial" w:hAnsi="Arial" w:cs="Arial"/>
          <w:b/>
          <w:sz w:val="26"/>
          <w:szCs w:val="26"/>
        </w:rPr>
        <w:t>The prevalence of disabilities across the lifespan and demographic changes indicate the need for more comprehensive policies that can address the realities of modern work-family balance needs.</w:t>
      </w:r>
      <w:r w:rsidR="004B68F0" w:rsidRPr="007808A4">
        <w:rPr>
          <w:rFonts w:ascii="Arial" w:hAnsi="Arial" w:cs="Arial"/>
          <w:b/>
          <w:sz w:val="20"/>
        </w:rPr>
        <w:t xml:space="preserve"> </w:t>
      </w:r>
      <w:r w:rsidR="004B68F0" w:rsidRPr="007808A4">
        <w:rPr>
          <w:rFonts w:ascii="Arial" w:hAnsi="Arial" w:cs="Arial"/>
          <w:sz w:val="24"/>
          <w:szCs w:val="24"/>
        </w:rPr>
        <w:t xml:space="preserve">Nearly </w:t>
      </w:r>
      <w:hyperlink r:id="rId13">
        <w:r w:rsidR="004B68F0" w:rsidRPr="007808A4">
          <w:rPr>
            <w:rFonts w:ascii="Arial" w:hAnsi="Arial" w:cs="Arial"/>
            <w:b/>
            <w:sz w:val="24"/>
            <w:szCs w:val="24"/>
          </w:rPr>
          <w:t xml:space="preserve">1 in 5 people </w:t>
        </w:r>
      </w:hyperlink>
      <w:r w:rsidR="004B68F0" w:rsidRPr="007808A4">
        <w:rPr>
          <w:rFonts w:ascii="Arial" w:hAnsi="Arial" w:cs="Arial"/>
          <w:sz w:val="24"/>
          <w:szCs w:val="24"/>
        </w:rPr>
        <w:t xml:space="preserve">in the U.S. have a </w:t>
      </w:r>
      <w:r w:rsidR="004B68F0" w:rsidRPr="00EB4D86">
        <w:rPr>
          <w:rFonts w:ascii="Arial" w:hAnsi="Arial" w:cs="Arial"/>
          <w:sz w:val="24"/>
          <w:szCs w:val="24"/>
        </w:rPr>
        <w:t>disability</w:t>
      </w:r>
      <w:r w:rsidR="004B68F0" w:rsidRPr="007808A4">
        <w:rPr>
          <w:rFonts w:ascii="Arial" w:hAnsi="Arial" w:cs="Arial"/>
          <w:sz w:val="24"/>
          <w:szCs w:val="24"/>
        </w:rPr>
        <w:t>,</w:t>
      </w:r>
      <w:r w:rsidR="00C77925">
        <w:rPr>
          <w:rStyle w:val="EndnoteReference"/>
          <w:rFonts w:ascii="Arial" w:hAnsi="Arial" w:cs="Arial"/>
          <w:sz w:val="24"/>
          <w:szCs w:val="24"/>
        </w:rPr>
        <w:endnoteReference w:id="6"/>
      </w:r>
      <w:r w:rsidR="004B68F0" w:rsidRPr="007808A4">
        <w:rPr>
          <w:rFonts w:ascii="Arial" w:hAnsi="Arial" w:cs="Arial"/>
          <w:sz w:val="24"/>
          <w:szCs w:val="24"/>
        </w:rPr>
        <w:t xml:space="preserve"> and </w:t>
      </w:r>
      <w:r w:rsidR="004B68F0" w:rsidRPr="007808A4">
        <w:rPr>
          <w:rFonts w:ascii="Arial" w:hAnsi="Arial" w:cs="Arial"/>
          <w:b/>
          <w:sz w:val="24"/>
          <w:szCs w:val="24"/>
        </w:rPr>
        <w:t xml:space="preserve">over 1 in 4 households </w:t>
      </w:r>
      <w:r w:rsidR="004B68F0" w:rsidRPr="00EB4D86">
        <w:rPr>
          <w:rFonts w:ascii="Arial" w:hAnsi="Arial" w:cs="Arial"/>
          <w:sz w:val="24"/>
          <w:szCs w:val="24"/>
        </w:rPr>
        <w:t>includes</w:t>
      </w:r>
      <w:r w:rsidR="00C77925" w:rsidRPr="00EB4D86">
        <w:rPr>
          <w:rStyle w:val="EndnoteReference"/>
          <w:rFonts w:ascii="Arial" w:hAnsi="Arial" w:cs="Arial"/>
          <w:sz w:val="24"/>
          <w:szCs w:val="24"/>
        </w:rPr>
        <w:endnoteReference w:id="7"/>
      </w:r>
      <w:r w:rsidR="004B68F0" w:rsidRPr="007808A4">
        <w:rPr>
          <w:rFonts w:ascii="Arial" w:hAnsi="Arial" w:cs="Arial"/>
          <w:b/>
          <w:sz w:val="24"/>
          <w:szCs w:val="24"/>
        </w:rPr>
        <w:t xml:space="preserve"> </w:t>
      </w:r>
      <w:r w:rsidR="004B68F0" w:rsidRPr="007808A4">
        <w:rPr>
          <w:rFonts w:ascii="Arial" w:hAnsi="Arial" w:cs="Arial"/>
          <w:sz w:val="24"/>
          <w:szCs w:val="24"/>
        </w:rPr>
        <w:t xml:space="preserve">at least one person with a disability. Physical, mental, and sensory disabilities affect people of </w:t>
      </w:r>
      <w:hyperlink r:id="rId14">
        <w:r w:rsidR="004B68F0" w:rsidRPr="00EB4D86">
          <w:rPr>
            <w:rFonts w:ascii="Arial" w:hAnsi="Arial" w:cs="Arial"/>
            <w:sz w:val="24"/>
            <w:szCs w:val="24"/>
          </w:rPr>
          <w:t>all ages</w:t>
        </w:r>
      </w:hyperlink>
      <w:r w:rsidR="004B68F0" w:rsidRPr="007808A4">
        <w:rPr>
          <w:rFonts w:ascii="Arial" w:hAnsi="Arial" w:cs="Arial"/>
          <w:sz w:val="24"/>
          <w:szCs w:val="24"/>
        </w:rPr>
        <w:t>,</w:t>
      </w:r>
      <w:r w:rsidR="009A19DD">
        <w:rPr>
          <w:rStyle w:val="EndnoteReference"/>
          <w:rFonts w:ascii="Arial" w:hAnsi="Arial" w:cs="Arial"/>
          <w:sz w:val="24"/>
          <w:szCs w:val="24"/>
        </w:rPr>
        <w:endnoteReference w:id="8"/>
      </w:r>
      <w:r w:rsidR="004B68F0" w:rsidRPr="007808A4">
        <w:rPr>
          <w:rFonts w:ascii="Arial" w:hAnsi="Arial" w:cs="Arial"/>
          <w:sz w:val="24"/>
          <w:szCs w:val="24"/>
        </w:rPr>
        <w:t xml:space="preserve"> including around 3.7 million children, 26.3 million working-age adults, and 17.4 million seniors.</w:t>
      </w:r>
    </w:p>
    <w:p w14:paraId="630F1C6D" w14:textId="3FC53F3F" w:rsidR="004B68F0" w:rsidRPr="007808A4" w:rsidRDefault="000D44D8" w:rsidP="00D25E49">
      <w:pPr>
        <w:spacing w:after="160" w:line="360" w:lineRule="auto"/>
        <w:rPr>
          <w:rFonts w:ascii="Arial" w:hAnsi="Arial" w:cs="Arial"/>
          <w:b/>
          <w:sz w:val="18"/>
        </w:rPr>
      </w:pPr>
      <w:r>
        <w:rPr>
          <w:rFonts w:ascii="Arial" w:hAnsi="Arial" w:cs="Arial"/>
          <w:noProof/>
        </w:rPr>
        <mc:AlternateContent>
          <mc:Choice Requires="wps">
            <w:drawing>
              <wp:anchor distT="0" distB="0" distL="114300" distR="114300" simplePos="0" relativeHeight="251661312" behindDoc="0" locked="0" layoutInCell="1" allowOverlap="1" wp14:anchorId="53088528" wp14:editId="32FDC474">
                <wp:simplePos x="0" y="0"/>
                <wp:positionH relativeFrom="page">
                  <wp:posOffset>1060450</wp:posOffset>
                </wp:positionH>
                <wp:positionV relativeFrom="paragraph">
                  <wp:posOffset>1304925</wp:posOffset>
                </wp:positionV>
                <wp:extent cx="320675" cy="151130"/>
                <wp:effectExtent l="3175" t="13335" r="0" b="7620"/>
                <wp:wrapNone/>
                <wp:docPr id="2"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320675" cy="15113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91F0E85" w14:textId="77777777" w:rsidR="008D7137" w:rsidRDefault="008D7137" w:rsidP="000D44D8">
                            <w:pPr>
                              <w:pStyle w:val="NormalWeb"/>
                              <w:spacing w:before="0" w:beforeAutospacing="0" w:after="0" w:afterAutospacing="0"/>
                              <w:jc w:val="center"/>
                            </w:pPr>
                            <w:r>
                              <w:rPr>
                                <w:rFonts w:ascii="quot" w:hAnsi="quot"/>
                                <w:color w:val="FFFFFF"/>
                                <w:sz w:val="4"/>
                                <w:szCs w:val="4"/>
                              </w:rPr>
                              <w:t>and their Families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088528" id="WordArt 82" o:spid="_x0000_s1032" type="#_x0000_t202" style="position:absolute;margin-left:83.5pt;margin-top:102.75pt;width:25.25pt;height:11.9pt;rotation:-4;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" filled="f" stroked="f">
                <o:lock v:ext="edit" shapetype="t"/>
                <v:textbox style="mso-fit-shape-to-text:t">
                  <w:txbxContent>
                    <w:p w14:paraId="491F0E85" w14:textId="77777777" w:rsidR="008D7137" w:rsidRDefault="008D7137" w:rsidP="000D44D8">
                      <w:pPr>
                        <w:pStyle w:val="NormalWeb"/>
                        <w:spacing w:before="0" w:beforeAutospacing="0" w:after="0" w:afterAutospacing="0"/>
                        <w:jc w:val="center"/>
                      </w:pPr>
                      <w:r>
                        <w:rPr>
                          <w:rFonts w:ascii="quot" w:hAnsi="quot"/>
                          <w:color w:val="FFFFFF"/>
                          <w:sz w:val="4"/>
                          <w:szCs w:val="4"/>
                        </w:rPr>
                        <w:t>and their Families</w:t>
                      </w:r>
                    </w:p>
                  </w:txbxContent>
                </v:textbox>
                <w10:wrap anchorx="page"/>
              </v:shape>
            </w:pict>
          </mc:Fallback>
        </mc:AlternateContent>
      </w:r>
      <w:r w:rsidR="006E63D3" w:rsidRPr="009F5899">
        <w:rPr>
          <w:rFonts w:ascii="Arial" w:hAnsi="Arial" w:cs="Arial"/>
          <w:spacing w:val="-1"/>
        </w:rPr>
        <w:t>■</w:t>
      </w:r>
      <w:r w:rsidR="006E63D3" w:rsidRPr="009F5899">
        <w:rPr>
          <w:rFonts w:ascii="Arial" w:hAnsi="Arial" w:cs="Arial"/>
          <w:sz w:val="16"/>
        </w:rPr>
        <w:t xml:space="preserve"> </w:t>
      </w:r>
      <w:r w:rsidR="0008071F">
        <w:rPr>
          <w:rFonts w:ascii="Arial" w:hAnsi="Arial" w:cs="Arial"/>
          <w:sz w:val="16"/>
        </w:rPr>
        <w:t xml:space="preserve"> </w:t>
      </w:r>
      <w:r w:rsidR="006E63D3">
        <w:rPr>
          <w:rFonts w:ascii="Arial" w:hAnsi="Arial" w:cs="Arial"/>
          <w:b/>
          <w:sz w:val="26"/>
          <w:szCs w:val="26"/>
        </w:rPr>
        <w:t>Paid</w:t>
      </w:r>
      <w:r w:rsidR="006E63D3" w:rsidRPr="009F5899">
        <w:rPr>
          <w:rFonts w:ascii="Arial" w:hAnsi="Arial" w:cs="Arial"/>
          <w:b/>
          <w:sz w:val="26"/>
          <w:szCs w:val="26"/>
        </w:rPr>
        <w:t xml:space="preserve"> </w:t>
      </w:r>
      <w:r w:rsidR="004B68F0" w:rsidRPr="007808A4">
        <w:rPr>
          <w:rFonts w:ascii="Arial" w:hAnsi="Arial" w:cs="Arial"/>
          <w:b/>
          <w:sz w:val="26"/>
          <w:szCs w:val="26"/>
        </w:rPr>
        <w:t>le</w:t>
      </w:r>
      <w:r w:rsidR="004B68F0" w:rsidRPr="007808A4">
        <w:rPr>
          <w:rFonts w:ascii="Arial" w:hAnsi="Arial" w:cs="Arial"/>
          <w:b/>
          <w:spacing w:val="-4"/>
          <w:sz w:val="26"/>
          <w:szCs w:val="26"/>
        </w:rPr>
        <w:t>av</w:t>
      </w:r>
      <w:r w:rsidR="004B68F0" w:rsidRPr="007808A4">
        <w:rPr>
          <w:rFonts w:ascii="Arial" w:hAnsi="Arial" w:cs="Arial"/>
          <w:b/>
          <w:sz w:val="26"/>
          <w:szCs w:val="26"/>
        </w:rPr>
        <w:t>e</w:t>
      </w:r>
      <w:r w:rsidR="004B68F0" w:rsidRPr="007808A4">
        <w:rPr>
          <w:rFonts w:ascii="Arial" w:hAnsi="Arial" w:cs="Arial"/>
          <w:b/>
          <w:spacing w:val="-2"/>
          <w:sz w:val="26"/>
          <w:szCs w:val="26"/>
        </w:rPr>
        <w:t xml:space="preserve"> </w:t>
      </w:r>
      <w:r w:rsidR="004B68F0" w:rsidRPr="007808A4">
        <w:rPr>
          <w:rFonts w:ascii="Arial" w:hAnsi="Arial" w:cs="Arial"/>
          <w:b/>
          <w:sz w:val="26"/>
          <w:szCs w:val="26"/>
        </w:rPr>
        <w:t>boosts</w:t>
      </w:r>
      <w:r w:rsidR="004B68F0" w:rsidRPr="007808A4">
        <w:rPr>
          <w:rFonts w:ascii="Arial" w:hAnsi="Arial" w:cs="Arial"/>
          <w:b/>
          <w:spacing w:val="-2"/>
          <w:sz w:val="26"/>
          <w:szCs w:val="26"/>
        </w:rPr>
        <w:t xml:space="preserve"> </w:t>
      </w:r>
      <w:r w:rsidR="004B68F0" w:rsidRPr="007808A4">
        <w:rPr>
          <w:rFonts w:ascii="Arial" w:hAnsi="Arial" w:cs="Arial"/>
          <w:b/>
          <w:sz w:val="26"/>
          <w:szCs w:val="26"/>
        </w:rPr>
        <w:t>e</w:t>
      </w:r>
      <w:r w:rsidR="004B68F0" w:rsidRPr="007808A4">
        <w:rPr>
          <w:rFonts w:ascii="Arial" w:hAnsi="Arial" w:cs="Arial"/>
          <w:b/>
          <w:spacing w:val="-3"/>
          <w:sz w:val="26"/>
          <w:szCs w:val="26"/>
        </w:rPr>
        <w:t>c</w:t>
      </w:r>
      <w:r w:rsidR="004B68F0" w:rsidRPr="007808A4">
        <w:rPr>
          <w:rFonts w:ascii="Arial" w:hAnsi="Arial" w:cs="Arial"/>
          <w:b/>
          <w:sz w:val="26"/>
          <w:szCs w:val="26"/>
        </w:rPr>
        <w:t>onomic</w:t>
      </w:r>
      <w:r w:rsidR="004B68F0" w:rsidRPr="007808A4">
        <w:rPr>
          <w:rFonts w:ascii="Arial" w:hAnsi="Arial" w:cs="Arial"/>
          <w:b/>
          <w:spacing w:val="-2"/>
          <w:sz w:val="26"/>
          <w:szCs w:val="26"/>
        </w:rPr>
        <w:t xml:space="preserve"> </w:t>
      </w:r>
      <w:r w:rsidR="004B68F0" w:rsidRPr="007808A4">
        <w:rPr>
          <w:rFonts w:ascii="Arial" w:hAnsi="Arial" w:cs="Arial"/>
          <w:b/>
          <w:sz w:val="26"/>
          <w:szCs w:val="26"/>
        </w:rPr>
        <w:t>se</w:t>
      </w:r>
      <w:r w:rsidR="004B68F0" w:rsidRPr="007808A4">
        <w:rPr>
          <w:rFonts w:ascii="Arial" w:hAnsi="Arial" w:cs="Arial"/>
          <w:b/>
          <w:spacing w:val="-1"/>
          <w:sz w:val="26"/>
          <w:szCs w:val="26"/>
        </w:rPr>
        <w:t>c</w:t>
      </w:r>
      <w:r w:rsidR="004B68F0" w:rsidRPr="007808A4">
        <w:rPr>
          <w:rFonts w:ascii="Arial" w:hAnsi="Arial" w:cs="Arial"/>
          <w:b/>
          <w:spacing w:val="1"/>
          <w:sz w:val="26"/>
          <w:szCs w:val="26"/>
        </w:rPr>
        <w:t>u</w:t>
      </w:r>
      <w:r w:rsidR="004B68F0" w:rsidRPr="007808A4">
        <w:rPr>
          <w:rFonts w:ascii="Arial" w:hAnsi="Arial" w:cs="Arial"/>
          <w:b/>
          <w:spacing w:val="-2"/>
          <w:sz w:val="26"/>
          <w:szCs w:val="26"/>
        </w:rPr>
        <w:t>r</w:t>
      </w:r>
      <w:r w:rsidR="004B68F0" w:rsidRPr="007808A4">
        <w:rPr>
          <w:rFonts w:ascii="Arial" w:hAnsi="Arial" w:cs="Arial"/>
          <w:b/>
          <w:sz w:val="26"/>
          <w:szCs w:val="26"/>
        </w:rPr>
        <w:t>i</w:t>
      </w:r>
      <w:r w:rsidR="004B68F0" w:rsidRPr="007808A4">
        <w:rPr>
          <w:rFonts w:ascii="Arial" w:hAnsi="Arial" w:cs="Arial"/>
          <w:b/>
          <w:spacing w:val="1"/>
          <w:sz w:val="26"/>
          <w:szCs w:val="26"/>
        </w:rPr>
        <w:t>t</w:t>
      </w:r>
      <w:r w:rsidR="004B68F0" w:rsidRPr="007808A4">
        <w:rPr>
          <w:rFonts w:ascii="Arial" w:hAnsi="Arial" w:cs="Arial"/>
          <w:b/>
          <w:sz w:val="26"/>
          <w:szCs w:val="26"/>
        </w:rPr>
        <w:t>y</w:t>
      </w:r>
      <w:r w:rsidR="004B68F0" w:rsidRPr="007808A4">
        <w:rPr>
          <w:rFonts w:ascii="Arial" w:hAnsi="Arial" w:cs="Arial"/>
          <w:b/>
          <w:spacing w:val="-2"/>
          <w:sz w:val="26"/>
          <w:szCs w:val="26"/>
        </w:rPr>
        <w:t xml:space="preserve"> </w:t>
      </w:r>
      <w:r w:rsidR="004B68F0" w:rsidRPr="007808A4">
        <w:rPr>
          <w:rFonts w:ascii="Arial" w:hAnsi="Arial" w:cs="Arial"/>
          <w:b/>
          <w:spacing w:val="1"/>
          <w:sz w:val="26"/>
          <w:szCs w:val="26"/>
        </w:rPr>
        <w:t>an</w:t>
      </w:r>
      <w:r w:rsidR="004B68F0" w:rsidRPr="007808A4">
        <w:rPr>
          <w:rFonts w:ascii="Arial" w:hAnsi="Arial" w:cs="Arial"/>
          <w:b/>
          <w:sz w:val="26"/>
          <w:szCs w:val="26"/>
        </w:rPr>
        <w:t>d</w:t>
      </w:r>
      <w:r w:rsidR="004B68F0" w:rsidRPr="007808A4">
        <w:rPr>
          <w:rFonts w:ascii="Arial" w:hAnsi="Arial" w:cs="Arial"/>
          <w:b/>
          <w:spacing w:val="-2"/>
          <w:sz w:val="26"/>
          <w:szCs w:val="26"/>
        </w:rPr>
        <w:t xml:space="preserve"> </w:t>
      </w:r>
      <w:r w:rsidR="004B68F0" w:rsidRPr="007808A4">
        <w:rPr>
          <w:rFonts w:ascii="Arial" w:hAnsi="Arial" w:cs="Arial"/>
          <w:b/>
          <w:sz w:val="26"/>
          <w:szCs w:val="26"/>
        </w:rPr>
        <w:t>o</w:t>
      </w:r>
      <w:r w:rsidR="004B68F0" w:rsidRPr="007808A4">
        <w:rPr>
          <w:rFonts w:ascii="Arial" w:hAnsi="Arial" w:cs="Arial"/>
          <w:b/>
          <w:spacing w:val="1"/>
          <w:sz w:val="26"/>
          <w:szCs w:val="26"/>
        </w:rPr>
        <w:t>p</w:t>
      </w:r>
      <w:r w:rsidR="004B68F0" w:rsidRPr="007808A4">
        <w:rPr>
          <w:rFonts w:ascii="Arial" w:hAnsi="Arial" w:cs="Arial"/>
          <w:b/>
          <w:sz w:val="26"/>
          <w:szCs w:val="26"/>
        </w:rPr>
        <w:t>po</w:t>
      </w:r>
      <w:r w:rsidR="004B68F0" w:rsidRPr="007808A4">
        <w:rPr>
          <w:rFonts w:ascii="Arial" w:hAnsi="Arial" w:cs="Arial"/>
          <w:b/>
          <w:spacing w:val="2"/>
          <w:sz w:val="26"/>
          <w:szCs w:val="26"/>
        </w:rPr>
        <w:t>r</w:t>
      </w:r>
      <w:r w:rsidR="004B68F0" w:rsidRPr="007808A4">
        <w:rPr>
          <w:rFonts w:ascii="Arial" w:hAnsi="Arial" w:cs="Arial"/>
          <w:b/>
          <w:spacing w:val="1"/>
          <w:sz w:val="26"/>
          <w:szCs w:val="26"/>
        </w:rPr>
        <w:t>tu</w:t>
      </w:r>
      <w:r w:rsidR="004B68F0" w:rsidRPr="007808A4">
        <w:rPr>
          <w:rFonts w:ascii="Arial" w:hAnsi="Arial" w:cs="Arial"/>
          <w:b/>
          <w:sz w:val="26"/>
          <w:szCs w:val="26"/>
        </w:rPr>
        <w:t>ni</w:t>
      </w:r>
      <w:r w:rsidR="004B68F0" w:rsidRPr="007808A4">
        <w:rPr>
          <w:rFonts w:ascii="Arial" w:hAnsi="Arial" w:cs="Arial"/>
          <w:b/>
          <w:spacing w:val="1"/>
          <w:sz w:val="26"/>
          <w:szCs w:val="26"/>
        </w:rPr>
        <w:t>t</w:t>
      </w:r>
      <w:r w:rsidR="004B68F0" w:rsidRPr="007808A4">
        <w:rPr>
          <w:rFonts w:ascii="Arial" w:hAnsi="Arial" w:cs="Arial"/>
          <w:b/>
          <w:spacing w:val="-9"/>
          <w:sz w:val="26"/>
          <w:szCs w:val="26"/>
        </w:rPr>
        <w:t>y</w:t>
      </w:r>
      <w:r w:rsidR="004B68F0" w:rsidRPr="007808A4">
        <w:rPr>
          <w:rFonts w:ascii="Arial" w:hAnsi="Arial" w:cs="Arial"/>
          <w:b/>
          <w:sz w:val="26"/>
          <w:szCs w:val="26"/>
        </w:rPr>
        <w:t>.</w:t>
      </w:r>
      <w:r w:rsidR="004B68F0" w:rsidRPr="007808A4">
        <w:rPr>
          <w:rFonts w:ascii="Arial" w:hAnsi="Arial" w:cs="Arial"/>
          <w:b/>
          <w:spacing w:val="-9"/>
          <w:sz w:val="26"/>
          <w:szCs w:val="26"/>
        </w:rPr>
        <w:t xml:space="preserve"> </w:t>
      </w:r>
      <w:r w:rsidR="004B68F0" w:rsidRPr="007808A4">
        <w:rPr>
          <w:rFonts w:ascii="Arial" w:hAnsi="Arial" w:cs="Arial"/>
          <w:sz w:val="24"/>
          <w:szCs w:val="24"/>
        </w:rPr>
        <w:t>People</w:t>
      </w:r>
      <w:r w:rsidR="004B68F0" w:rsidRPr="007808A4">
        <w:rPr>
          <w:rFonts w:ascii="Arial" w:hAnsi="Arial" w:cs="Arial"/>
          <w:spacing w:val="-2"/>
          <w:sz w:val="24"/>
          <w:szCs w:val="24"/>
        </w:rPr>
        <w:t xml:space="preserve"> </w:t>
      </w:r>
      <w:r w:rsidR="004B68F0" w:rsidRPr="007808A4">
        <w:rPr>
          <w:rFonts w:ascii="Arial" w:hAnsi="Arial" w:cs="Arial"/>
          <w:spacing w:val="-1"/>
          <w:sz w:val="24"/>
          <w:szCs w:val="24"/>
        </w:rPr>
        <w:t>wi</w:t>
      </w:r>
      <w:r w:rsidR="004B68F0" w:rsidRPr="007808A4">
        <w:rPr>
          <w:rFonts w:ascii="Arial" w:hAnsi="Arial" w:cs="Arial"/>
          <w:spacing w:val="-2"/>
          <w:sz w:val="24"/>
          <w:szCs w:val="24"/>
        </w:rPr>
        <w:t>t</w:t>
      </w:r>
      <w:r w:rsidR="004B68F0" w:rsidRPr="007808A4">
        <w:rPr>
          <w:rFonts w:ascii="Arial" w:hAnsi="Arial" w:cs="Arial"/>
          <w:sz w:val="24"/>
          <w:szCs w:val="24"/>
        </w:rPr>
        <w:t>h</w:t>
      </w:r>
      <w:r w:rsidR="004B68F0" w:rsidRPr="007808A4">
        <w:rPr>
          <w:rFonts w:ascii="Arial" w:hAnsi="Arial" w:cs="Arial"/>
          <w:spacing w:val="-2"/>
          <w:sz w:val="24"/>
          <w:szCs w:val="24"/>
        </w:rPr>
        <w:t xml:space="preserve"> </w:t>
      </w:r>
      <w:r w:rsidR="004B68F0" w:rsidRPr="007808A4">
        <w:rPr>
          <w:rFonts w:ascii="Arial" w:hAnsi="Arial" w:cs="Arial"/>
          <w:sz w:val="24"/>
          <w:szCs w:val="24"/>
        </w:rPr>
        <w:t>disab</w:t>
      </w:r>
      <w:r w:rsidR="004B68F0" w:rsidRPr="007808A4">
        <w:rPr>
          <w:rFonts w:ascii="Arial" w:hAnsi="Arial" w:cs="Arial"/>
          <w:spacing w:val="-1"/>
          <w:sz w:val="24"/>
          <w:szCs w:val="24"/>
        </w:rPr>
        <w:t>ili</w:t>
      </w:r>
      <w:r w:rsidR="004B68F0" w:rsidRPr="007808A4">
        <w:rPr>
          <w:rFonts w:ascii="Arial" w:hAnsi="Arial" w:cs="Arial"/>
          <w:spacing w:val="-2"/>
          <w:sz w:val="24"/>
          <w:szCs w:val="24"/>
        </w:rPr>
        <w:t>t</w:t>
      </w:r>
      <w:r w:rsidR="004B68F0" w:rsidRPr="007808A4">
        <w:rPr>
          <w:rFonts w:ascii="Arial" w:hAnsi="Arial" w:cs="Arial"/>
          <w:sz w:val="24"/>
          <w:szCs w:val="24"/>
        </w:rPr>
        <w:t>ies</w:t>
      </w:r>
      <w:r w:rsidR="004B68F0" w:rsidRPr="007808A4">
        <w:rPr>
          <w:rFonts w:ascii="Arial" w:hAnsi="Arial" w:cs="Arial"/>
          <w:spacing w:val="-2"/>
          <w:sz w:val="24"/>
          <w:szCs w:val="24"/>
        </w:rPr>
        <w:t xml:space="preserve"> </w:t>
      </w:r>
      <w:r w:rsidR="004B68F0" w:rsidRPr="007808A4">
        <w:rPr>
          <w:rFonts w:ascii="Arial" w:hAnsi="Arial" w:cs="Arial"/>
          <w:sz w:val="24"/>
          <w:szCs w:val="24"/>
        </w:rPr>
        <w:t xml:space="preserve">and their families often experience greater </w:t>
      </w:r>
      <w:r w:rsidR="004B68F0" w:rsidRPr="00EB4D86">
        <w:rPr>
          <w:rFonts w:ascii="Arial" w:hAnsi="Arial" w:cs="Arial"/>
          <w:sz w:val="24"/>
          <w:szCs w:val="24"/>
        </w:rPr>
        <w:t>financial insecurity</w:t>
      </w:r>
      <w:r w:rsidR="009A19DD" w:rsidRPr="00EB4D86">
        <w:rPr>
          <w:rStyle w:val="EndnoteReference"/>
          <w:rFonts w:ascii="Arial" w:hAnsi="Arial" w:cs="Arial"/>
          <w:sz w:val="24"/>
          <w:szCs w:val="24"/>
        </w:rPr>
        <w:endnoteReference w:id="9"/>
      </w:r>
      <w:r w:rsidR="004B68F0" w:rsidRPr="00EB4D86">
        <w:rPr>
          <w:rFonts w:ascii="Arial" w:hAnsi="Arial" w:cs="Arial"/>
          <w:b/>
          <w:sz w:val="24"/>
          <w:szCs w:val="24"/>
        </w:rPr>
        <w:t xml:space="preserve"> </w:t>
      </w:r>
      <w:r w:rsidR="004B68F0" w:rsidRPr="00EB4D86">
        <w:rPr>
          <w:rFonts w:ascii="Arial" w:hAnsi="Arial" w:cs="Arial"/>
          <w:sz w:val="24"/>
          <w:szCs w:val="24"/>
        </w:rPr>
        <w:t>and</w:t>
      </w:r>
      <w:r w:rsidR="004B68F0" w:rsidRPr="007808A4">
        <w:rPr>
          <w:rFonts w:ascii="Arial" w:hAnsi="Arial" w:cs="Arial"/>
          <w:sz w:val="24"/>
          <w:szCs w:val="24"/>
        </w:rPr>
        <w:t xml:space="preserve"> are more likely to face barriers to employment that can render the financial impact of unpaid time off particularly devastating. Job-protected PFML can </w:t>
      </w:r>
      <w:r w:rsidR="004B68F0" w:rsidRPr="00EB4D86">
        <w:rPr>
          <w:rFonts w:ascii="Arial" w:hAnsi="Arial" w:cs="Arial"/>
          <w:sz w:val="24"/>
          <w:szCs w:val="24"/>
        </w:rPr>
        <w:t>reduce poverty</w:t>
      </w:r>
      <w:r w:rsidR="007C4F5E" w:rsidRPr="00EB4D86">
        <w:rPr>
          <w:rStyle w:val="EndnoteReference"/>
          <w:rFonts w:ascii="Arial" w:hAnsi="Arial" w:cs="Arial"/>
          <w:sz w:val="24"/>
          <w:szCs w:val="24"/>
        </w:rPr>
        <w:endnoteReference w:id="10"/>
      </w:r>
      <w:r w:rsidR="004B68F0" w:rsidRPr="007808A4">
        <w:rPr>
          <w:rFonts w:ascii="Arial" w:hAnsi="Arial" w:cs="Arial"/>
          <w:b/>
          <w:sz w:val="24"/>
          <w:szCs w:val="24"/>
        </w:rPr>
        <w:t xml:space="preserve"> </w:t>
      </w:r>
      <w:r w:rsidR="004B68F0" w:rsidRPr="007808A4">
        <w:rPr>
          <w:rFonts w:ascii="Arial" w:hAnsi="Arial" w:cs="Arial"/>
          <w:sz w:val="24"/>
          <w:szCs w:val="24"/>
        </w:rPr>
        <w:t xml:space="preserve">and mitigate the potential for workforce discrimination and exclusion. It can also </w:t>
      </w:r>
      <w:r w:rsidR="004B68F0" w:rsidRPr="00EB4D86">
        <w:rPr>
          <w:rFonts w:ascii="Arial" w:hAnsi="Arial" w:cs="Arial"/>
          <w:sz w:val="24"/>
          <w:szCs w:val="24"/>
        </w:rPr>
        <w:t>positively affect wages</w:t>
      </w:r>
      <w:r w:rsidR="007C4F5E" w:rsidRPr="00EB4D86">
        <w:rPr>
          <w:rStyle w:val="EndnoteReference"/>
          <w:rFonts w:ascii="Arial" w:hAnsi="Arial" w:cs="Arial"/>
          <w:sz w:val="24"/>
          <w:szCs w:val="24"/>
        </w:rPr>
        <w:endnoteReference w:id="11"/>
      </w:r>
      <w:r w:rsidR="004B68F0" w:rsidRPr="00EB4D86">
        <w:rPr>
          <w:rFonts w:ascii="Arial" w:hAnsi="Arial" w:cs="Arial"/>
          <w:sz w:val="24"/>
          <w:szCs w:val="24"/>
        </w:rPr>
        <w:t xml:space="preserve"> </w:t>
      </w:r>
      <w:r w:rsidR="004B68F0" w:rsidRPr="007808A4">
        <w:rPr>
          <w:rFonts w:ascii="Arial" w:hAnsi="Arial" w:cs="Arial"/>
          <w:sz w:val="24"/>
          <w:szCs w:val="24"/>
        </w:rPr>
        <w:t xml:space="preserve">and </w:t>
      </w:r>
      <w:r w:rsidR="004B68F0" w:rsidRPr="00EB4D86">
        <w:rPr>
          <w:rFonts w:ascii="Arial" w:hAnsi="Arial" w:cs="Arial"/>
          <w:sz w:val="24"/>
          <w:szCs w:val="24"/>
        </w:rPr>
        <w:t>allow</w:t>
      </w:r>
      <w:r w:rsidR="0094617A" w:rsidRPr="00EB4D86">
        <w:rPr>
          <w:rStyle w:val="EndnoteReference"/>
          <w:rFonts w:ascii="Arial" w:hAnsi="Arial" w:cs="Arial"/>
          <w:sz w:val="24"/>
          <w:szCs w:val="24"/>
        </w:rPr>
        <w:endnoteReference w:id="12"/>
      </w:r>
      <w:r w:rsidR="004B68F0" w:rsidRPr="002A374A">
        <w:rPr>
          <w:rFonts w:ascii="Arial" w:hAnsi="Arial" w:cs="Arial"/>
          <w:sz w:val="24"/>
          <w:szCs w:val="24"/>
        </w:rPr>
        <w:t xml:space="preserve"> </w:t>
      </w:r>
      <w:r w:rsidR="004B68F0" w:rsidRPr="007808A4">
        <w:rPr>
          <w:rFonts w:ascii="Arial" w:hAnsi="Arial" w:cs="Arial"/>
          <w:sz w:val="24"/>
          <w:szCs w:val="24"/>
        </w:rPr>
        <w:t>families to plan, adjust their spending, and avoid premature depletion of savings</w:t>
      </w:r>
      <w:r w:rsidR="00A43859">
        <w:rPr>
          <w:rFonts w:ascii="Arial" w:hAnsi="Arial" w:cs="Arial"/>
          <w:sz w:val="24"/>
          <w:szCs w:val="24"/>
        </w:rPr>
        <w:t>.</w:t>
      </w:r>
    </w:p>
    <w:p w14:paraId="1FDB1F97" w14:textId="26E2E34C" w:rsidR="004B68F0" w:rsidRPr="007808A4" w:rsidRDefault="0008071F" w:rsidP="00D25E49">
      <w:pPr>
        <w:spacing w:after="160" w:line="360" w:lineRule="auto"/>
        <w:rPr>
          <w:rFonts w:ascii="Arial" w:hAnsi="Arial" w:cs="Arial"/>
          <w:b/>
          <w:sz w:val="18"/>
        </w:rPr>
      </w:pPr>
      <w:r w:rsidRPr="009F5899">
        <w:rPr>
          <w:rFonts w:ascii="Arial" w:hAnsi="Arial" w:cs="Arial"/>
          <w:spacing w:val="-1"/>
        </w:rPr>
        <w:t>■</w:t>
      </w:r>
      <w:r w:rsidRPr="009F5899">
        <w:rPr>
          <w:rFonts w:ascii="Arial" w:hAnsi="Arial" w:cs="Arial"/>
          <w:sz w:val="16"/>
        </w:rPr>
        <w:t xml:space="preserve"> </w:t>
      </w:r>
      <w:r>
        <w:rPr>
          <w:rFonts w:ascii="Arial" w:hAnsi="Arial" w:cs="Arial"/>
          <w:sz w:val="16"/>
        </w:rPr>
        <w:t xml:space="preserve"> </w:t>
      </w:r>
      <w:r>
        <w:rPr>
          <w:rFonts w:ascii="Arial" w:hAnsi="Arial" w:cs="Arial"/>
          <w:b/>
          <w:sz w:val="26"/>
          <w:szCs w:val="26"/>
        </w:rPr>
        <w:t>Paid</w:t>
      </w:r>
      <w:r w:rsidRPr="009F5899">
        <w:rPr>
          <w:rFonts w:ascii="Arial" w:hAnsi="Arial" w:cs="Arial"/>
          <w:b/>
          <w:sz w:val="26"/>
          <w:szCs w:val="26"/>
        </w:rPr>
        <w:t xml:space="preserve"> </w:t>
      </w:r>
      <w:r w:rsidR="004B68F0" w:rsidRPr="007808A4">
        <w:rPr>
          <w:rFonts w:ascii="Arial" w:hAnsi="Arial" w:cs="Arial"/>
          <w:b/>
          <w:sz w:val="26"/>
          <w:szCs w:val="26"/>
        </w:rPr>
        <w:t>le</w:t>
      </w:r>
      <w:r w:rsidR="004B68F0" w:rsidRPr="007808A4">
        <w:rPr>
          <w:rFonts w:ascii="Arial" w:hAnsi="Arial" w:cs="Arial"/>
          <w:b/>
          <w:spacing w:val="-4"/>
          <w:sz w:val="26"/>
          <w:szCs w:val="26"/>
        </w:rPr>
        <w:t>av</w:t>
      </w:r>
      <w:r w:rsidR="004B68F0" w:rsidRPr="007808A4">
        <w:rPr>
          <w:rFonts w:ascii="Arial" w:hAnsi="Arial" w:cs="Arial"/>
          <w:b/>
          <w:sz w:val="26"/>
          <w:szCs w:val="26"/>
        </w:rPr>
        <w:t>e</w:t>
      </w:r>
      <w:r w:rsidR="004B68F0" w:rsidRPr="007808A4">
        <w:rPr>
          <w:rFonts w:ascii="Arial" w:hAnsi="Arial" w:cs="Arial"/>
          <w:b/>
          <w:spacing w:val="-2"/>
          <w:sz w:val="26"/>
          <w:szCs w:val="26"/>
        </w:rPr>
        <w:t xml:space="preserve"> </w:t>
      </w:r>
      <w:r w:rsidR="004B68F0" w:rsidRPr="007808A4">
        <w:rPr>
          <w:rFonts w:ascii="Arial" w:hAnsi="Arial" w:cs="Arial"/>
          <w:b/>
          <w:sz w:val="26"/>
          <w:szCs w:val="26"/>
        </w:rPr>
        <w:t>helps</w:t>
      </w:r>
      <w:r w:rsidR="004B68F0" w:rsidRPr="007808A4">
        <w:rPr>
          <w:rFonts w:ascii="Arial" w:hAnsi="Arial" w:cs="Arial"/>
          <w:b/>
          <w:spacing w:val="-2"/>
          <w:sz w:val="26"/>
          <w:szCs w:val="26"/>
        </w:rPr>
        <w:t xml:space="preserve"> </w:t>
      </w:r>
      <w:r w:rsidR="004B68F0" w:rsidRPr="007808A4">
        <w:rPr>
          <w:rFonts w:ascii="Arial" w:hAnsi="Arial" w:cs="Arial"/>
          <w:b/>
          <w:spacing w:val="-3"/>
          <w:sz w:val="26"/>
          <w:szCs w:val="26"/>
        </w:rPr>
        <w:t>w</w:t>
      </w:r>
      <w:r w:rsidR="004B68F0" w:rsidRPr="007808A4">
        <w:rPr>
          <w:rFonts w:ascii="Arial" w:hAnsi="Arial" w:cs="Arial"/>
          <w:b/>
          <w:sz w:val="26"/>
          <w:szCs w:val="26"/>
        </w:rPr>
        <w:t>or</w:t>
      </w:r>
      <w:r w:rsidR="004B68F0" w:rsidRPr="007808A4">
        <w:rPr>
          <w:rFonts w:ascii="Arial" w:hAnsi="Arial" w:cs="Arial"/>
          <w:b/>
          <w:spacing w:val="-4"/>
          <w:sz w:val="26"/>
          <w:szCs w:val="26"/>
        </w:rPr>
        <w:t>k</w:t>
      </w:r>
      <w:r w:rsidR="004B68F0" w:rsidRPr="007808A4">
        <w:rPr>
          <w:rFonts w:ascii="Arial" w:hAnsi="Arial" w:cs="Arial"/>
          <w:b/>
          <w:sz w:val="26"/>
          <w:szCs w:val="26"/>
        </w:rPr>
        <w:t>er</w:t>
      </w:r>
      <w:r w:rsidR="004B68F0" w:rsidRPr="007808A4">
        <w:rPr>
          <w:rFonts w:ascii="Arial" w:hAnsi="Arial" w:cs="Arial"/>
          <w:b/>
          <w:spacing w:val="3"/>
          <w:sz w:val="26"/>
          <w:szCs w:val="26"/>
        </w:rPr>
        <w:t>s</w:t>
      </w:r>
      <w:r w:rsidR="004B68F0" w:rsidRPr="007808A4">
        <w:rPr>
          <w:rFonts w:ascii="Arial" w:hAnsi="Arial" w:cs="Arial"/>
          <w:b/>
          <w:sz w:val="26"/>
          <w:szCs w:val="26"/>
        </w:rPr>
        <w:t>,</w:t>
      </w:r>
      <w:r w:rsidR="004B68F0" w:rsidRPr="007808A4">
        <w:rPr>
          <w:rFonts w:ascii="Arial" w:hAnsi="Arial" w:cs="Arial"/>
          <w:b/>
          <w:spacing w:val="-2"/>
          <w:sz w:val="26"/>
          <w:szCs w:val="26"/>
        </w:rPr>
        <w:t xml:space="preserve"> </w:t>
      </w:r>
      <w:r w:rsidR="004B68F0" w:rsidRPr="007808A4">
        <w:rPr>
          <w:rFonts w:ascii="Arial" w:hAnsi="Arial" w:cs="Arial"/>
          <w:b/>
          <w:sz w:val="26"/>
          <w:szCs w:val="26"/>
        </w:rPr>
        <w:t>in</w:t>
      </w:r>
      <w:r w:rsidR="004B68F0" w:rsidRPr="007808A4">
        <w:rPr>
          <w:rFonts w:ascii="Arial" w:hAnsi="Arial" w:cs="Arial"/>
          <w:b/>
          <w:spacing w:val="-1"/>
          <w:sz w:val="26"/>
          <w:szCs w:val="26"/>
        </w:rPr>
        <w:t>c</w:t>
      </w:r>
      <w:r w:rsidR="004B68F0" w:rsidRPr="007808A4">
        <w:rPr>
          <w:rFonts w:ascii="Arial" w:hAnsi="Arial" w:cs="Arial"/>
          <w:b/>
          <w:sz w:val="26"/>
          <w:szCs w:val="26"/>
        </w:rPr>
        <w:t>luding</w:t>
      </w:r>
      <w:r w:rsidR="004B68F0" w:rsidRPr="007808A4">
        <w:rPr>
          <w:rFonts w:ascii="Arial" w:hAnsi="Arial" w:cs="Arial"/>
          <w:b/>
          <w:spacing w:val="-2"/>
          <w:sz w:val="26"/>
          <w:szCs w:val="26"/>
        </w:rPr>
        <w:t xml:space="preserve"> </w:t>
      </w:r>
      <w:r w:rsidR="004B68F0" w:rsidRPr="007808A4">
        <w:rPr>
          <w:rFonts w:ascii="Arial" w:hAnsi="Arial" w:cs="Arial"/>
          <w:b/>
          <w:sz w:val="26"/>
          <w:szCs w:val="26"/>
        </w:rPr>
        <w:t>people</w:t>
      </w:r>
      <w:r w:rsidR="004B68F0" w:rsidRPr="007808A4">
        <w:rPr>
          <w:rFonts w:ascii="Arial" w:hAnsi="Arial" w:cs="Arial"/>
          <w:b/>
          <w:spacing w:val="-2"/>
          <w:sz w:val="26"/>
          <w:szCs w:val="26"/>
        </w:rPr>
        <w:t xml:space="preserve"> </w:t>
      </w:r>
      <w:r w:rsidR="004B68F0" w:rsidRPr="007808A4">
        <w:rPr>
          <w:rFonts w:ascii="Arial" w:hAnsi="Arial" w:cs="Arial"/>
          <w:b/>
          <w:spacing w:val="-1"/>
          <w:sz w:val="26"/>
          <w:szCs w:val="26"/>
        </w:rPr>
        <w:t>w</w:t>
      </w:r>
      <w:r w:rsidR="004B68F0" w:rsidRPr="007808A4">
        <w:rPr>
          <w:rFonts w:ascii="Arial" w:hAnsi="Arial" w:cs="Arial"/>
          <w:b/>
          <w:sz w:val="26"/>
          <w:szCs w:val="26"/>
        </w:rPr>
        <w:t>i</w:t>
      </w:r>
      <w:r w:rsidR="004B68F0" w:rsidRPr="007808A4">
        <w:rPr>
          <w:rFonts w:ascii="Arial" w:hAnsi="Arial" w:cs="Arial"/>
          <w:b/>
          <w:spacing w:val="1"/>
          <w:sz w:val="26"/>
          <w:szCs w:val="26"/>
        </w:rPr>
        <w:t>t</w:t>
      </w:r>
      <w:r w:rsidR="004B68F0" w:rsidRPr="007808A4">
        <w:rPr>
          <w:rFonts w:ascii="Arial" w:hAnsi="Arial" w:cs="Arial"/>
          <w:b/>
          <w:sz w:val="26"/>
          <w:szCs w:val="26"/>
        </w:rPr>
        <w:t>h</w:t>
      </w:r>
      <w:r w:rsidR="004B68F0" w:rsidRPr="007808A4">
        <w:rPr>
          <w:rFonts w:ascii="Arial" w:hAnsi="Arial" w:cs="Arial"/>
          <w:b/>
          <w:spacing w:val="-2"/>
          <w:sz w:val="26"/>
          <w:szCs w:val="26"/>
        </w:rPr>
        <w:t xml:space="preserve"> </w:t>
      </w:r>
      <w:r w:rsidR="004B68F0" w:rsidRPr="007808A4">
        <w:rPr>
          <w:rFonts w:ascii="Arial" w:hAnsi="Arial" w:cs="Arial"/>
          <w:b/>
          <w:sz w:val="26"/>
          <w:szCs w:val="26"/>
        </w:rPr>
        <w:t>dis</w:t>
      </w:r>
      <w:r w:rsidR="004B68F0" w:rsidRPr="007808A4">
        <w:rPr>
          <w:rFonts w:ascii="Arial" w:hAnsi="Arial" w:cs="Arial"/>
          <w:b/>
          <w:spacing w:val="1"/>
          <w:sz w:val="26"/>
          <w:szCs w:val="26"/>
        </w:rPr>
        <w:t>a</w:t>
      </w:r>
      <w:r w:rsidR="004B68F0" w:rsidRPr="007808A4">
        <w:rPr>
          <w:rFonts w:ascii="Arial" w:hAnsi="Arial" w:cs="Arial"/>
          <w:b/>
          <w:sz w:val="26"/>
          <w:szCs w:val="26"/>
        </w:rPr>
        <w:t>bilities</w:t>
      </w:r>
      <w:r w:rsidR="004B68F0" w:rsidRPr="007808A4">
        <w:rPr>
          <w:rFonts w:ascii="Arial" w:hAnsi="Arial" w:cs="Arial"/>
          <w:b/>
          <w:spacing w:val="-2"/>
          <w:sz w:val="26"/>
          <w:szCs w:val="26"/>
        </w:rPr>
        <w:t xml:space="preserve"> </w:t>
      </w:r>
      <w:r w:rsidR="004B68F0" w:rsidRPr="007808A4">
        <w:rPr>
          <w:rFonts w:ascii="Arial" w:hAnsi="Arial" w:cs="Arial"/>
          <w:b/>
          <w:spacing w:val="1"/>
          <w:sz w:val="26"/>
          <w:szCs w:val="26"/>
        </w:rPr>
        <w:t>an</w:t>
      </w:r>
      <w:r w:rsidR="004B68F0" w:rsidRPr="007808A4">
        <w:rPr>
          <w:rFonts w:ascii="Arial" w:hAnsi="Arial" w:cs="Arial"/>
          <w:b/>
          <w:sz w:val="26"/>
          <w:szCs w:val="26"/>
        </w:rPr>
        <w:t>d</w:t>
      </w:r>
      <w:r w:rsidR="004B68F0" w:rsidRPr="007808A4">
        <w:rPr>
          <w:rFonts w:ascii="Arial" w:hAnsi="Arial" w:cs="Arial"/>
          <w:b/>
          <w:spacing w:val="-2"/>
          <w:sz w:val="26"/>
          <w:szCs w:val="26"/>
        </w:rPr>
        <w:t xml:space="preserve"> </w:t>
      </w:r>
      <w:r w:rsidR="004B68F0" w:rsidRPr="007808A4">
        <w:rPr>
          <w:rFonts w:ascii="Arial" w:hAnsi="Arial" w:cs="Arial"/>
          <w:b/>
          <w:spacing w:val="1"/>
          <w:sz w:val="26"/>
          <w:szCs w:val="26"/>
        </w:rPr>
        <w:t>t</w:t>
      </w:r>
      <w:r w:rsidR="004B68F0" w:rsidRPr="007808A4">
        <w:rPr>
          <w:rFonts w:ascii="Arial" w:hAnsi="Arial" w:cs="Arial"/>
          <w:b/>
          <w:sz w:val="26"/>
          <w:szCs w:val="26"/>
        </w:rPr>
        <w:t>heir</w:t>
      </w:r>
      <w:r w:rsidR="004B68F0" w:rsidRPr="007808A4">
        <w:rPr>
          <w:rFonts w:ascii="Arial" w:hAnsi="Arial" w:cs="Arial"/>
          <w:b/>
          <w:spacing w:val="-2"/>
          <w:sz w:val="26"/>
          <w:szCs w:val="26"/>
        </w:rPr>
        <w:t xml:space="preserve"> </w:t>
      </w:r>
      <w:r w:rsidR="004B68F0" w:rsidRPr="007808A4">
        <w:rPr>
          <w:rFonts w:ascii="Arial" w:hAnsi="Arial" w:cs="Arial"/>
          <w:b/>
          <w:spacing w:val="-1"/>
          <w:sz w:val="26"/>
          <w:szCs w:val="26"/>
        </w:rPr>
        <w:t>f</w:t>
      </w:r>
      <w:r w:rsidR="004B68F0" w:rsidRPr="007808A4">
        <w:rPr>
          <w:rFonts w:ascii="Arial" w:hAnsi="Arial" w:cs="Arial"/>
          <w:b/>
          <w:spacing w:val="1"/>
          <w:sz w:val="26"/>
          <w:szCs w:val="26"/>
        </w:rPr>
        <w:t>a</w:t>
      </w:r>
      <w:r w:rsidR="004B68F0" w:rsidRPr="007808A4">
        <w:rPr>
          <w:rFonts w:ascii="Arial" w:hAnsi="Arial" w:cs="Arial"/>
          <w:b/>
          <w:sz w:val="26"/>
          <w:szCs w:val="26"/>
        </w:rPr>
        <w:t>milie</w:t>
      </w:r>
      <w:r w:rsidR="004B68F0" w:rsidRPr="007808A4">
        <w:rPr>
          <w:rFonts w:ascii="Arial" w:hAnsi="Arial" w:cs="Arial"/>
          <w:b/>
          <w:spacing w:val="3"/>
          <w:sz w:val="26"/>
          <w:szCs w:val="26"/>
        </w:rPr>
        <w:t>s</w:t>
      </w:r>
      <w:r w:rsidR="004B68F0" w:rsidRPr="007808A4">
        <w:rPr>
          <w:rFonts w:ascii="Arial" w:hAnsi="Arial" w:cs="Arial"/>
          <w:b/>
          <w:sz w:val="26"/>
          <w:szCs w:val="26"/>
        </w:rPr>
        <w:t>, care for themselves.</w:t>
      </w:r>
      <w:r w:rsidR="004B68F0" w:rsidRPr="007808A4">
        <w:rPr>
          <w:rFonts w:ascii="Arial" w:hAnsi="Arial" w:cs="Arial"/>
          <w:b/>
          <w:sz w:val="20"/>
        </w:rPr>
        <w:t xml:space="preserve"> </w:t>
      </w:r>
      <w:r w:rsidR="004B68F0" w:rsidRPr="007808A4">
        <w:rPr>
          <w:rFonts w:ascii="Arial" w:hAnsi="Arial" w:cs="Arial"/>
          <w:sz w:val="24"/>
          <w:szCs w:val="24"/>
        </w:rPr>
        <w:t xml:space="preserve">Addressing one’s own illness is the most common </w:t>
      </w:r>
      <w:r w:rsidR="004B68F0" w:rsidRPr="000F258A">
        <w:rPr>
          <w:rFonts w:ascii="Arial" w:hAnsi="Arial" w:cs="Arial"/>
          <w:sz w:val="24"/>
          <w:szCs w:val="24"/>
        </w:rPr>
        <w:t>reason</w:t>
      </w:r>
      <w:r w:rsidR="00DE51AD" w:rsidRPr="000F258A">
        <w:rPr>
          <w:rStyle w:val="EndnoteReference"/>
          <w:rFonts w:ascii="Arial" w:hAnsi="Arial" w:cs="Arial"/>
          <w:sz w:val="24"/>
          <w:szCs w:val="24"/>
        </w:rPr>
        <w:endnoteReference w:id="13"/>
      </w:r>
      <w:r w:rsidR="004B68F0" w:rsidRPr="002A374A">
        <w:rPr>
          <w:rFonts w:ascii="Arial" w:hAnsi="Arial" w:cs="Arial"/>
          <w:sz w:val="24"/>
          <w:szCs w:val="24"/>
        </w:rPr>
        <w:t xml:space="preserve"> </w:t>
      </w:r>
      <w:r w:rsidR="004B68F0" w:rsidRPr="007808A4">
        <w:rPr>
          <w:rFonts w:ascii="Arial" w:hAnsi="Arial" w:cs="Arial"/>
          <w:spacing w:val="1"/>
          <w:sz w:val="24"/>
          <w:szCs w:val="24"/>
        </w:rPr>
        <w:t xml:space="preserve">U.S. </w:t>
      </w:r>
      <w:r w:rsidR="004B68F0" w:rsidRPr="007808A4">
        <w:rPr>
          <w:rFonts w:ascii="Arial" w:hAnsi="Arial" w:cs="Arial"/>
          <w:sz w:val="24"/>
          <w:szCs w:val="24"/>
        </w:rPr>
        <w:t xml:space="preserve">workers take unpaid leave, making up </w:t>
      </w:r>
      <w:r w:rsidR="004B68F0" w:rsidRPr="007808A4">
        <w:rPr>
          <w:rFonts w:ascii="Arial" w:hAnsi="Arial" w:cs="Arial"/>
          <w:b/>
          <w:sz w:val="24"/>
          <w:szCs w:val="24"/>
        </w:rPr>
        <w:t>55 percent of all leave taken</w:t>
      </w:r>
      <w:r w:rsidR="004B68F0" w:rsidRPr="007808A4">
        <w:rPr>
          <w:rFonts w:ascii="Arial" w:hAnsi="Arial" w:cs="Arial"/>
          <w:sz w:val="24"/>
          <w:szCs w:val="24"/>
        </w:rPr>
        <w:t xml:space="preserve">. Paid leave </w:t>
      </w:r>
      <w:r w:rsidR="004B68F0" w:rsidRPr="00AE3640">
        <w:rPr>
          <w:rFonts w:ascii="Arial" w:hAnsi="Arial" w:cs="Arial"/>
          <w:sz w:val="24"/>
          <w:szCs w:val="24"/>
        </w:rPr>
        <w:t>increases</w:t>
      </w:r>
      <w:r w:rsidR="004B68F0" w:rsidRPr="002A374A">
        <w:rPr>
          <w:rFonts w:ascii="Arial" w:hAnsi="Arial" w:cs="Arial"/>
          <w:sz w:val="24"/>
          <w:szCs w:val="24"/>
        </w:rPr>
        <w:t xml:space="preserve"> </w:t>
      </w:r>
      <w:r w:rsidR="004B68F0" w:rsidRPr="007808A4">
        <w:rPr>
          <w:rFonts w:ascii="Arial" w:hAnsi="Arial" w:cs="Arial"/>
          <w:sz w:val="24"/>
          <w:szCs w:val="24"/>
        </w:rPr>
        <w:t xml:space="preserve">opportunities to take time off for a serious medical condition without seeing a sharp </w:t>
      </w:r>
      <w:r w:rsidR="004B68F0" w:rsidRPr="000F258A">
        <w:rPr>
          <w:rFonts w:ascii="Arial" w:hAnsi="Arial" w:cs="Arial"/>
          <w:sz w:val="24"/>
          <w:szCs w:val="24"/>
        </w:rPr>
        <w:t>drop</w:t>
      </w:r>
      <w:r w:rsidR="00C42ABC" w:rsidRPr="000F258A">
        <w:rPr>
          <w:rStyle w:val="EndnoteReference"/>
          <w:rFonts w:ascii="Arial" w:hAnsi="Arial" w:cs="Arial"/>
          <w:sz w:val="24"/>
          <w:szCs w:val="24"/>
        </w:rPr>
        <w:endnoteReference w:id="14"/>
      </w:r>
      <w:r w:rsidR="004B68F0" w:rsidRPr="002A374A">
        <w:rPr>
          <w:rFonts w:ascii="Arial" w:hAnsi="Arial" w:cs="Arial"/>
          <w:sz w:val="24"/>
          <w:szCs w:val="24"/>
        </w:rPr>
        <w:t xml:space="preserve"> </w:t>
      </w:r>
      <w:r w:rsidR="004B68F0" w:rsidRPr="007808A4">
        <w:rPr>
          <w:rFonts w:ascii="Arial" w:hAnsi="Arial" w:cs="Arial"/>
          <w:sz w:val="24"/>
          <w:szCs w:val="24"/>
        </w:rPr>
        <w:t>in income or putting one’s job or employer-based</w:t>
      </w:r>
      <w:r w:rsidR="004B68F0" w:rsidRPr="00667F3D">
        <w:rPr>
          <w:rFonts w:ascii="Arial" w:hAnsi="Arial" w:cs="Arial"/>
          <w:sz w:val="24"/>
          <w:szCs w:val="24"/>
        </w:rPr>
        <w:t xml:space="preserve"> health insurance</w:t>
      </w:r>
      <w:r w:rsidR="007A7CD2" w:rsidRPr="00667F3D">
        <w:rPr>
          <w:rStyle w:val="EndnoteReference"/>
          <w:rFonts w:ascii="Arial" w:hAnsi="Arial" w:cs="Arial"/>
          <w:sz w:val="24"/>
          <w:szCs w:val="24"/>
        </w:rPr>
        <w:endnoteReference w:id="15"/>
      </w:r>
      <w:r w:rsidR="004B68F0" w:rsidRPr="007808A4">
        <w:rPr>
          <w:rFonts w:ascii="Arial" w:hAnsi="Arial" w:cs="Arial"/>
          <w:b/>
          <w:sz w:val="24"/>
          <w:szCs w:val="24"/>
        </w:rPr>
        <w:t xml:space="preserve"> </w:t>
      </w:r>
      <w:r w:rsidR="00C15ED2">
        <w:rPr>
          <w:rFonts w:ascii="Arial" w:hAnsi="Arial" w:cs="Arial"/>
          <w:sz w:val="24"/>
          <w:szCs w:val="24"/>
        </w:rPr>
        <w:t xml:space="preserve">at risk. In addition, it </w:t>
      </w:r>
      <w:r w:rsidR="004B68F0" w:rsidRPr="007808A4">
        <w:rPr>
          <w:rFonts w:ascii="Arial" w:hAnsi="Arial" w:cs="Arial"/>
          <w:sz w:val="24"/>
          <w:szCs w:val="24"/>
        </w:rPr>
        <w:t xml:space="preserve">can </w:t>
      </w:r>
      <w:r w:rsidR="004B68F0" w:rsidRPr="000F258A">
        <w:rPr>
          <w:rFonts w:ascii="Arial" w:hAnsi="Arial" w:cs="Arial"/>
          <w:sz w:val="24"/>
          <w:szCs w:val="24"/>
        </w:rPr>
        <w:t>increase</w:t>
      </w:r>
      <w:r w:rsidR="007F0777" w:rsidRPr="000F258A">
        <w:rPr>
          <w:rStyle w:val="EndnoteReference"/>
          <w:rFonts w:ascii="Arial" w:hAnsi="Arial" w:cs="Arial"/>
          <w:sz w:val="24"/>
          <w:szCs w:val="24"/>
        </w:rPr>
        <w:endnoteReference w:id="16"/>
      </w:r>
      <w:r w:rsidR="004B68F0" w:rsidRPr="002A374A">
        <w:rPr>
          <w:rFonts w:ascii="Arial" w:hAnsi="Arial" w:cs="Arial"/>
          <w:sz w:val="24"/>
          <w:szCs w:val="24"/>
        </w:rPr>
        <w:t xml:space="preserve"> </w:t>
      </w:r>
      <w:r w:rsidR="004B68F0" w:rsidRPr="007808A4">
        <w:rPr>
          <w:rFonts w:ascii="Arial" w:hAnsi="Arial" w:cs="Arial"/>
          <w:sz w:val="24"/>
          <w:szCs w:val="24"/>
        </w:rPr>
        <w:t xml:space="preserve">access to preventive care, such as </w:t>
      </w:r>
      <w:r w:rsidR="004B68F0" w:rsidRPr="007808A4">
        <w:rPr>
          <w:rFonts w:ascii="Arial" w:hAnsi="Arial" w:cs="Arial"/>
          <w:sz w:val="24"/>
          <w:szCs w:val="24"/>
        </w:rPr>
        <w:lastRenderedPageBreak/>
        <w:t>going to doctor’s appointments, and lead to better overall health and</w:t>
      </w:r>
      <w:r w:rsidR="004B68F0" w:rsidRPr="007808A4">
        <w:rPr>
          <w:rFonts w:ascii="Arial" w:hAnsi="Arial" w:cs="Arial"/>
          <w:spacing w:val="-7"/>
          <w:sz w:val="24"/>
          <w:szCs w:val="24"/>
        </w:rPr>
        <w:t xml:space="preserve"> </w:t>
      </w:r>
      <w:r w:rsidR="004B68F0" w:rsidRPr="007808A4">
        <w:rPr>
          <w:rFonts w:ascii="Arial" w:hAnsi="Arial" w:cs="Arial"/>
          <w:sz w:val="24"/>
          <w:szCs w:val="24"/>
        </w:rPr>
        <w:t>well-being.</w:t>
      </w:r>
    </w:p>
    <w:p w14:paraId="2101B649" w14:textId="06615DFC" w:rsidR="004B68F0" w:rsidRPr="002404F0" w:rsidRDefault="00F03400" w:rsidP="00D25E49">
      <w:pPr>
        <w:spacing w:after="160" w:line="360" w:lineRule="auto"/>
        <w:rPr>
          <w:rFonts w:ascii="Arial" w:hAnsi="Arial" w:cs="Arial"/>
          <w:b/>
          <w:sz w:val="24"/>
          <w:szCs w:val="24"/>
        </w:rPr>
      </w:pPr>
      <w:r w:rsidRPr="009F5899">
        <w:rPr>
          <w:rFonts w:ascii="Arial" w:hAnsi="Arial" w:cs="Arial"/>
          <w:spacing w:val="-1"/>
        </w:rPr>
        <w:t>■</w:t>
      </w:r>
      <w:r w:rsidRPr="009F5899">
        <w:rPr>
          <w:rFonts w:ascii="Arial" w:hAnsi="Arial" w:cs="Arial"/>
          <w:sz w:val="16"/>
        </w:rPr>
        <w:t xml:space="preserve"> </w:t>
      </w:r>
      <w:r>
        <w:rPr>
          <w:rFonts w:ascii="Arial" w:hAnsi="Arial" w:cs="Arial"/>
          <w:sz w:val="16"/>
        </w:rPr>
        <w:t xml:space="preserve"> </w:t>
      </w:r>
      <w:r>
        <w:rPr>
          <w:rFonts w:ascii="Arial" w:hAnsi="Arial" w:cs="Arial"/>
          <w:b/>
          <w:sz w:val="26"/>
          <w:szCs w:val="26"/>
        </w:rPr>
        <w:t>Paid</w:t>
      </w:r>
      <w:r w:rsidRPr="009F5899">
        <w:rPr>
          <w:rFonts w:ascii="Arial" w:hAnsi="Arial" w:cs="Arial"/>
          <w:b/>
          <w:sz w:val="26"/>
          <w:szCs w:val="26"/>
        </w:rPr>
        <w:t xml:space="preserve"> </w:t>
      </w:r>
      <w:r w:rsidR="004B68F0" w:rsidRPr="007808A4">
        <w:rPr>
          <w:rFonts w:ascii="Arial" w:hAnsi="Arial" w:cs="Arial"/>
          <w:b/>
          <w:spacing w:val="-4"/>
          <w:sz w:val="26"/>
          <w:szCs w:val="26"/>
        </w:rPr>
        <w:t>l</w:t>
      </w:r>
      <w:r w:rsidR="004B68F0" w:rsidRPr="007808A4">
        <w:rPr>
          <w:rFonts w:ascii="Arial" w:hAnsi="Arial" w:cs="Arial"/>
          <w:b/>
          <w:spacing w:val="-5"/>
          <w:sz w:val="26"/>
          <w:szCs w:val="26"/>
        </w:rPr>
        <w:t>e</w:t>
      </w:r>
      <w:r w:rsidR="004B68F0" w:rsidRPr="007808A4">
        <w:rPr>
          <w:rFonts w:ascii="Arial" w:hAnsi="Arial" w:cs="Arial"/>
          <w:b/>
          <w:spacing w:val="-9"/>
          <w:sz w:val="26"/>
          <w:szCs w:val="26"/>
        </w:rPr>
        <w:t>av</w:t>
      </w:r>
      <w:r w:rsidR="004B68F0" w:rsidRPr="007808A4">
        <w:rPr>
          <w:rFonts w:ascii="Arial" w:hAnsi="Arial" w:cs="Arial"/>
          <w:b/>
          <w:sz w:val="26"/>
          <w:szCs w:val="26"/>
        </w:rPr>
        <w:t>e</w:t>
      </w:r>
      <w:r w:rsidR="004B68F0" w:rsidRPr="007808A4">
        <w:rPr>
          <w:rFonts w:ascii="Arial" w:hAnsi="Arial" w:cs="Arial"/>
          <w:b/>
          <w:spacing w:val="-12"/>
          <w:sz w:val="26"/>
          <w:szCs w:val="26"/>
        </w:rPr>
        <w:t xml:space="preserve"> </w:t>
      </w:r>
      <w:r w:rsidR="004B68F0" w:rsidRPr="007808A4">
        <w:rPr>
          <w:rFonts w:ascii="Arial" w:hAnsi="Arial" w:cs="Arial"/>
          <w:b/>
          <w:spacing w:val="-4"/>
          <w:sz w:val="26"/>
          <w:szCs w:val="26"/>
        </w:rPr>
        <w:t>h</w:t>
      </w:r>
      <w:r w:rsidR="004B68F0" w:rsidRPr="007808A4">
        <w:rPr>
          <w:rFonts w:ascii="Arial" w:hAnsi="Arial" w:cs="Arial"/>
          <w:b/>
          <w:spacing w:val="-5"/>
          <w:sz w:val="26"/>
          <w:szCs w:val="26"/>
        </w:rPr>
        <w:t>e</w:t>
      </w:r>
      <w:r w:rsidR="004B68F0" w:rsidRPr="007808A4">
        <w:rPr>
          <w:rFonts w:ascii="Arial" w:hAnsi="Arial" w:cs="Arial"/>
          <w:b/>
          <w:spacing w:val="-4"/>
          <w:sz w:val="26"/>
          <w:szCs w:val="26"/>
        </w:rPr>
        <w:t>l</w:t>
      </w:r>
      <w:r w:rsidR="004B68F0" w:rsidRPr="007808A4">
        <w:rPr>
          <w:rFonts w:ascii="Arial" w:hAnsi="Arial" w:cs="Arial"/>
          <w:b/>
          <w:spacing w:val="-5"/>
          <w:sz w:val="26"/>
          <w:szCs w:val="26"/>
        </w:rPr>
        <w:t>p</w:t>
      </w:r>
      <w:r w:rsidR="004B68F0" w:rsidRPr="007808A4">
        <w:rPr>
          <w:rFonts w:ascii="Arial" w:hAnsi="Arial" w:cs="Arial"/>
          <w:b/>
          <w:sz w:val="26"/>
          <w:szCs w:val="26"/>
        </w:rPr>
        <w:t>s</w:t>
      </w:r>
      <w:r w:rsidR="004B68F0" w:rsidRPr="007808A4">
        <w:rPr>
          <w:rFonts w:ascii="Arial" w:hAnsi="Arial" w:cs="Arial"/>
          <w:b/>
          <w:spacing w:val="-12"/>
          <w:sz w:val="26"/>
          <w:szCs w:val="26"/>
        </w:rPr>
        <w:t xml:space="preserve"> </w:t>
      </w:r>
      <w:r w:rsidR="004B68F0" w:rsidRPr="007808A4">
        <w:rPr>
          <w:rFonts w:ascii="Arial" w:hAnsi="Arial" w:cs="Arial"/>
          <w:b/>
          <w:spacing w:val="-8"/>
          <w:sz w:val="26"/>
          <w:szCs w:val="26"/>
        </w:rPr>
        <w:t>w</w:t>
      </w:r>
      <w:r w:rsidR="004B68F0" w:rsidRPr="007808A4">
        <w:rPr>
          <w:rFonts w:ascii="Arial" w:hAnsi="Arial" w:cs="Arial"/>
          <w:b/>
          <w:spacing w:val="-4"/>
          <w:sz w:val="26"/>
          <w:szCs w:val="26"/>
        </w:rPr>
        <w:t>o</w:t>
      </w:r>
      <w:r w:rsidR="004B68F0" w:rsidRPr="007808A4">
        <w:rPr>
          <w:rFonts w:ascii="Arial" w:hAnsi="Arial" w:cs="Arial"/>
          <w:b/>
          <w:spacing w:val="-5"/>
          <w:sz w:val="26"/>
          <w:szCs w:val="26"/>
        </w:rPr>
        <w:t>r</w:t>
      </w:r>
      <w:r w:rsidR="004B68F0" w:rsidRPr="007808A4">
        <w:rPr>
          <w:rFonts w:ascii="Arial" w:hAnsi="Arial" w:cs="Arial"/>
          <w:b/>
          <w:spacing w:val="-9"/>
          <w:sz w:val="26"/>
          <w:szCs w:val="26"/>
        </w:rPr>
        <w:t>k</w:t>
      </w:r>
      <w:r w:rsidR="004B68F0" w:rsidRPr="007808A4">
        <w:rPr>
          <w:rFonts w:ascii="Arial" w:hAnsi="Arial" w:cs="Arial"/>
          <w:b/>
          <w:spacing w:val="-4"/>
          <w:sz w:val="26"/>
          <w:szCs w:val="26"/>
        </w:rPr>
        <w:t>e</w:t>
      </w:r>
      <w:r w:rsidR="004B68F0" w:rsidRPr="007808A4">
        <w:rPr>
          <w:rFonts w:ascii="Arial" w:hAnsi="Arial" w:cs="Arial"/>
          <w:b/>
          <w:spacing w:val="-5"/>
          <w:sz w:val="26"/>
          <w:szCs w:val="26"/>
        </w:rPr>
        <w:t>r</w:t>
      </w:r>
      <w:r w:rsidR="004B68F0" w:rsidRPr="007808A4">
        <w:rPr>
          <w:rFonts w:ascii="Arial" w:hAnsi="Arial" w:cs="Arial"/>
          <w:b/>
          <w:sz w:val="26"/>
          <w:szCs w:val="26"/>
        </w:rPr>
        <w:t>s</w:t>
      </w:r>
      <w:r w:rsidR="004B68F0" w:rsidRPr="007808A4">
        <w:rPr>
          <w:rFonts w:ascii="Arial" w:hAnsi="Arial" w:cs="Arial"/>
          <w:b/>
          <w:spacing w:val="-12"/>
          <w:sz w:val="26"/>
          <w:szCs w:val="26"/>
        </w:rPr>
        <w:t xml:space="preserve"> </w:t>
      </w:r>
      <w:r w:rsidR="004B68F0" w:rsidRPr="007808A4">
        <w:rPr>
          <w:rFonts w:ascii="Arial" w:hAnsi="Arial" w:cs="Arial"/>
          <w:b/>
          <w:spacing w:val="-4"/>
          <w:sz w:val="26"/>
          <w:szCs w:val="26"/>
        </w:rPr>
        <w:t>c</w:t>
      </w:r>
      <w:r w:rsidR="004B68F0" w:rsidRPr="007808A4">
        <w:rPr>
          <w:rFonts w:ascii="Arial" w:hAnsi="Arial" w:cs="Arial"/>
          <w:b/>
          <w:spacing w:val="-3"/>
          <w:sz w:val="26"/>
          <w:szCs w:val="26"/>
        </w:rPr>
        <w:t>a</w:t>
      </w:r>
      <w:r w:rsidR="004B68F0" w:rsidRPr="007808A4">
        <w:rPr>
          <w:rFonts w:ascii="Arial" w:hAnsi="Arial" w:cs="Arial"/>
          <w:b/>
          <w:spacing w:val="-5"/>
          <w:sz w:val="26"/>
          <w:szCs w:val="26"/>
        </w:rPr>
        <w:t>r</w:t>
      </w:r>
      <w:r w:rsidR="004B68F0" w:rsidRPr="007808A4">
        <w:rPr>
          <w:rFonts w:ascii="Arial" w:hAnsi="Arial" w:cs="Arial"/>
          <w:b/>
          <w:sz w:val="26"/>
          <w:szCs w:val="26"/>
        </w:rPr>
        <w:t>e</w:t>
      </w:r>
      <w:r w:rsidR="004B68F0" w:rsidRPr="007808A4">
        <w:rPr>
          <w:rFonts w:ascii="Arial" w:hAnsi="Arial" w:cs="Arial"/>
          <w:b/>
          <w:spacing w:val="-12"/>
          <w:sz w:val="26"/>
          <w:szCs w:val="26"/>
        </w:rPr>
        <w:t xml:space="preserve"> </w:t>
      </w:r>
      <w:r w:rsidR="004B68F0" w:rsidRPr="007808A4">
        <w:rPr>
          <w:rFonts w:ascii="Arial" w:hAnsi="Arial" w:cs="Arial"/>
          <w:b/>
          <w:spacing w:val="-5"/>
          <w:sz w:val="26"/>
          <w:szCs w:val="26"/>
        </w:rPr>
        <w:t>f</w:t>
      </w:r>
      <w:r w:rsidR="004B68F0" w:rsidRPr="007808A4">
        <w:rPr>
          <w:rFonts w:ascii="Arial" w:hAnsi="Arial" w:cs="Arial"/>
          <w:b/>
          <w:spacing w:val="-4"/>
          <w:sz w:val="26"/>
          <w:szCs w:val="26"/>
        </w:rPr>
        <w:t>o</w:t>
      </w:r>
      <w:r w:rsidR="004B68F0" w:rsidRPr="007808A4">
        <w:rPr>
          <w:rFonts w:ascii="Arial" w:hAnsi="Arial" w:cs="Arial"/>
          <w:b/>
          <w:sz w:val="26"/>
          <w:szCs w:val="26"/>
        </w:rPr>
        <w:t>r</w:t>
      </w:r>
      <w:r w:rsidR="004B68F0" w:rsidRPr="007808A4">
        <w:rPr>
          <w:rFonts w:ascii="Arial" w:hAnsi="Arial" w:cs="Arial"/>
          <w:b/>
          <w:spacing w:val="-12"/>
          <w:sz w:val="26"/>
          <w:szCs w:val="26"/>
        </w:rPr>
        <w:t xml:space="preserve"> </w:t>
      </w:r>
      <w:r w:rsidR="004B68F0" w:rsidRPr="007808A4">
        <w:rPr>
          <w:rFonts w:ascii="Arial" w:hAnsi="Arial" w:cs="Arial"/>
          <w:b/>
          <w:spacing w:val="-6"/>
          <w:sz w:val="26"/>
          <w:szCs w:val="26"/>
        </w:rPr>
        <w:t>f</w:t>
      </w:r>
      <w:r w:rsidR="004B68F0" w:rsidRPr="007808A4">
        <w:rPr>
          <w:rFonts w:ascii="Arial" w:hAnsi="Arial" w:cs="Arial"/>
          <w:b/>
          <w:spacing w:val="-3"/>
          <w:sz w:val="26"/>
          <w:szCs w:val="26"/>
        </w:rPr>
        <w:t>a</w:t>
      </w:r>
      <w:r w:rsidR="004B68F0" w:rsidRPr="007808A4">
        <w:rPr>
          <w:rFonts w:ascii="Arial" w:hAnsi="Arial" w:cs="Arial"/>
          <w:b/>
          <w:spacing w:val="-4"/>
          <w:sz w:val="26"/>
          <w:szCs w:val="26"/>
        </w:rPr>
        <w:t>m</w:t>
      </w:r>
      <w:r w:rsidR="004B68F0" w:rsidRPr="007808A4">
        <w:rPr>
          <w:rFonts w:ascii="Arial" w:hAnsi="Arial" w:cs="Arial"/>
          <w:b/>
          <w:spacing w:val="-5"/>
          <w:sz w:val="26"/>
          <w:szCs w:val="26"/>
        </w:rPr>
        <w:t>i</w:t>
      </w:r>
      <w:r w:rsidR="004B68F0" w:rsidRPr="007808A4">
        <w:rPr>
          <w:rFonts w:ascii="Arial" w:hAnsi="Arial" w:cs="Arial"/>
          <w:b/>
          <w:spacing w:val="-6"/>
          <w:sz w:val="26"/>
          <w:szCs w:val="26"/>
        </w:rPr>
        <w:t>l</w:t>
      </w:r>
      <w:r w:rsidR="004B68F0" w:rsidRPr="007808A4">
        <w:rPr>
          <w:rFonts w:ascii="Arial" w:hAnsi="Arial" w:cs="Arial"/>
          <w:b/>
          <w:sz w:val="26"/>
          <w:szCs w:val="26"/>
        </w:rPr>
        <w:t>y</w:t>
      </w:r>
      <w:r w:rsidR="004B68F0" w:rsidRPr="007808A4">
        <w:rPr>
          <w:rFonts w:ascii="Arial" w:hAnsi="Arial" w:cs="Arial"/>
          <w:b/>
          <w:spacing w:val="-12"/>
          <w:sz w:val="26"/>
          <w:szCs w:val="26"/>
        </w:rPr>
        <w:t xml:space="preserve"> </w:t>
      </w:r>
      <w:r w:rsidR="004B68F0" w:rsidRPr="007808A4">
        <w:rPr>
          <w:rFonts w:ascii="Arial" w:hAnsi="Arial" w:cs="Arial"/>
          <w:b/>
          <w:spacing w:val="-3"/>
          <w:sz w:val="26"/>
          <w:szCs w:val="26"/>
        </w:rPr>
        <w:t>m</w:t>
      </w:r>
      <w:r w:rsidR="004B68F0" w:rsidRPr="007808A4">
        <w:rPr>
          <w:rFonts w:ascii="Arial" w:hAnsi="Arial" w:cs="Arial"/>
          <w:b/>
          <w:spacing w:val="-4"/>
          <w:sz w:val="26"/>
          <w:szCs w:val="26"/>
        </w:rPr>
        <w:t>e</w:t>
      </w:r>
      <w:r w:rsidR="004B68F0" w:rsidRPr="007808A4">
        <w:rPr>
          <w:rFonts w:ascii="Arial" w:hAnsi="Arial" w:cs="Arial"/>
          <w:b/>
          <w:spacing w:val="-3"/>
          <w:sz w:val="26"/>
          <w:szCs w:val="26"/>
        </w:rPr>
        <w:t>m</w:t>
      </w:r>
      <w:r w:rsidR="004B68F0" w:rsidRPr="007808A4">
        <w:rPr>
          <w:rFonts w:ascii="Arial" w:hAnsi="Arial" w:cs="Arial"/>
          <w:b/>
          <w:spacing w:val="-4"/>
          <w:sz w:val="26"/>
          <w:szCs w:val="26"/>
        </w:rPr>
        <w:t>be</w:t>
      </w:r>
      <w:r w:rsidR="004B68F0" w:rsidRPr="007808A4">
        <w:rPr>
          <w:rFonts w:ascii="Arial" w:hAnsi="Arial" w:cs="Arial"/>
          <w:b/>
          <w:spacing w:val="-5"/>
          <w:sz w:val="26"/>
          <w:szCs w:val="26"/>
        </w:rPr>
        <w:t>r</w:t>
      </w:r>
      <w:r w:rsidR="004B68F0" w:rsidRPr="007808A4">
        <w:rPr>
          <w:rFonts w:ascii="Arial" w:hAnsi="Arial" w:cs="Arial"/>
          <w:b/>
          <w:sz w:val="26"/>
          <w:szCs w:val="26"/>
        </w:rPr>
        <w:t>s</w:t>
      </w:r>
      <w:r w:rsidR="004B68F0" w:rsidRPr="007808A4">
        <w:rPr>
          <w:rFonts w:ascii="Arial" w:hAnsi="Arial" w:cs="Arial"/>
          <w:b/>
          <w:spacing w:val="-12"/>
          <w:sz w:val="26"/>
          <w:szCs w:val="26"/>
        </w:rPr>
        <w:t xml:space="preserve"> </w:t>
      </w:r>
      <w:r w:rsidR="004B68F0" w:rsidRPr="007808A4">
        <w:rPr>
          <w:rFonts w:ascii="Arial" w:hAnsi="Arial" w:cs="Arial"/>
          <w:b/>
          <w:spacing w:val="-6"/>
          <w:sz w:val="26"/>
          <w:szCs w:val="26"/>
        </w:rPr>
        <w:t>w</w:t>
      </w:r>
      <w:r w:rsidR="004B68F0" w:rsidRPr="007808A4">
        <w:rPr>
          <w:rFonts w:ascii="Arial" w:hAnsi="Arial" w:cs="Arial"/>
          <w:b/>
          <w:spacing w:val="-4"/>
          <w:sz w:val="26"/>
          <w:szCs w:val="26"/>
        </w:rPr>
        <w:t>i</w:t>
      </w:r>
      <w:r w:rsidR="004B68F0" w:rsidRPr="007808A4">
        <w:rPr>
          <w:rFonts w:ascii="Arial" w:hAnsi="Arial" w:cs="Arial"/>
          <w:b/>
          <w:spacing w:val="-3"/>
          <w:sz w:val="26"/>
          <w:szCs w:val="26"/>
        </w:rPr>
        <w:t>t</w:t>
      </w:r>
      <w:r w:rsidR="004B68F0" w:rsidRPr="007808A4">
        <w:rPr>
          <w:rFonts w:ascii="Arial" w:hAnsi="Arial" w:cs="Arial"/>
          <w:b/>
          <w:sz w:val="26"/>
          <w:szCs w:val="26"/>
        </w:rPr>
        <w:t>h</w:t>
      </w:r>
      <w:r w:rsidR="004B68F0" w:rsidRPr="007808A4">
        <w:rPr>
          <w:rFonts w:ascii="Arial" w:hAnsi="Arial" w:cs="Arial"/>
          <w:b/>
          <w:spacing w:val="-12"/>
          <w:sz w:val="26"/>
          <w:szCs w:val="26"/>
        </w:rPr>
        <w:t xml:space="preserve"> </w:t>
      </w:r>
      <w:r w:rsidR="004B68F0" w:rsidRPr="007808A4">
        <w:rPr>
          <w:rFonts w:ascii="Arial" w:hAnsi="Arial" w:cs="Arial"/>
          <w:b/>
          <w:spacing w:val="-4"/>
          <w:sz w:val="26"/>
          <w:szCs w:val="26"/>
        </w:rPr>
        <w:t>d</w:t>
      </w:r>
      <w:r w:rsidR="004B68F0" w:rsidRPr="007808A4">
        <w:rPr>
          <w:rFonts w:ascii="Arial" w:hAnsi="Arial" w:cs="Arial"/>
          <w:b/>
          <w:spacing w:val="-5"/>
          <w:sz w:val="26"/>
          <w:szCs w:val="26"/>
        </w:rPr>
        <w:t>i</w:t>
      </w:r>
      <w:r w:rsidR="004B68F0" w:rsidRPr="007808A4">
        <w:rPr>
          <w:rFonts w:ascii="Arial" w:hAnsi="Arial" w:cs="Arial"/>
          <w:b/>
          <w:spacing w:val="-4"/>
          <w:sz w:val="26"/>
          <w:szCs w:val="26"/>
        </w:rPr>
        <w:t>s</w:t>
      </w:r>
      <w:r w:rsidR="004B68F0" w:rsidRPr="007808A4">
        <w:rPr>
          <w:rFonts w:ascii="Arial" w:hAnsi="Arial" w:cs="Arial"/>
          <w:b/>
          <w:spacing w:val="-3"/>
          <w:sz w:val="26"/>
          <w:szCs w:val="26"/>
        </w:rPr>
        <w:t>a</w:t>
      </w:r>
      <w:r w:rsidR="004B68F0" w:rsidRPr="007808A4">
        <w:rPr>
          <w:rFonts w:ascii="Arial" w:hAnsi="Arial" w:cs="Arial"/>
          <w:b/>
          <w:spacing w:val="-4"/>
          <w:sz w:val="26"/>
          <w:szCs w:val="26"/>
        </w:rPr>
        <w:t>b</w:t>
      </w:r>
      <w:r w:rsidR="004B68F0" w:rsidRPr="007808A4">
        <w:rPr>
          <w:rFonts w:ascii="Arial" w:hAnsi="Arial" w:cs="Arial"/>
          <w:b/>
          <w:spacing w:val="-5"/>
          <w:sz w:val="26"/>
          <w:szCs w:val="26"/>
        </w:rPr>
        <w:t>il</w:t>
      </w:r>
      <w:r w:rsidR="004B68F0" w:rsidRPr="007808A4">
        <w:rPr>
          <w:rFonts w:ascii="Arial" w:hAnsi="Arial" w:cs="Arial"/>
          <w:b/>
          <w:spacing w:val="-4"/>
          <w:sz w:val="26"/>
          <w:szCs w:val="26"/>
        </w:rPr>
        <w:t>it</w:t>
      </w:r>
      <w:r w:rsidR="004B68F0" w:rsidRPr="007808A4">
        <w:rPr>
          <w:rFonts w:ascii="Arial" w:hAnsi="Arial" w:cs="Arial"/>
          <w:b/>
          <w:spacing w:val="-5"/>
          <w:sz w:val="26"/>
          <w:szCs w:val="26"/>
        </w:rPr>
        <w:t>ie</w:t>
      </w:r>
      <w:r w:rsidR="004B68F0" w:rsidRPr="007808A4">
        <w:rPr>
          <w:rFonts w:ascii="Arial" w:hAnsi="Arial" w:cs="Arial"/>
          <w:b/>
          <w:spacing w:val="-1"/>
          <w:sz w:val="26"/>
          <w:szCs w:val="26"/>
        </w:rPr>
        <w:t>s</w:t>
      </w:r>
      <w:r w:rsidR="004B68F0" w:rsidRPr="007808A4">
        <w:rPr>
          <w:rFonts w:ascii="Arial" w:hAnsi="Arial" w:cs="Arial"/>
          <w:b/>
          <w:sz w:val="26"/>
          <w:szCs w:val="26"/>
        </w:rPr>
        <w:t>.</w:t>
      </w:r>
      <w:r w:rsidR="004B68F0" w:rsidRPr="007808A4">
        <w:rPr>
          <w:rFonts w:ascii="Arial" w:hAnsi="Arial" w:cs="Arial"/>
          <w:b/>
          <w:spacing w:val="-18"/>
          <w:sz w:val="20"/>
        </w:rPr>
        <w:t xml:space="preserve"> </w:t>
      </w:r>
      <w:r w:rsidR="004B68F0" w:rsidRPr="007808A4">
        <w:rPr>
          <w:rFonts w:ascii="Arial" w:hAnsi="Arial" w:cs="Arial"/>
          <w:spacing w:val="-4"/>
          <w:sz w:val="24"/>
          <w:szCs w:val="24"/>
        </w:rPr>
        <w:t>App</w:t>
      </w:r>
      <w:r w:rsidR="004B68F0" w:rsidRPr="007808A4">
        <w:rPr>
          <w:rFonts w:ascii="Arial" w:hAnsi="Arial" w:cs="Arial"/>
          <w:spacing w:val="-7"/>
          <w:sz w:val="24"/>
          <w:szCs w:val="24"/>
        </w:rPr>
        <w:t>r</w:t>
      </w:r>
      <w:r w:rsidR="004B68F0" w:rsidRPr="007808A4">
        <w:rPr>
          <w:rFonts w:ascii="Arial" w:hAnsi="Arial" w:cs="Arial"/>
          <w:spacing w:val="-8"/>
          <w:sz w:val="24"/>
          <w:szCs w:val="24"/>
        </w:rPr>
        <w:t>o</w:t>
      </w:r>
      <w:r w:rsidR="004B68F0" w:rsidRPr="007808A4">
        <w:rPr>
          <w:rFonts w:ascii="Arial" w:hAnsi="Arial" w:cs="Arial"/>
          <w:spacing w:val="-6"/>
          <w:sz w:val="24"/>
          <w:szCs w:val="24"/>
        </w:rPr>
        <w:t>x</w:t>
      </w:r>
      <w:r w:rsidR="004B68F0" w:rsidRPr="007808A4">
        <w:rPr>
          <w:rFonts w:ascii="Arial" w:hAnsi="Arial" w:cs="Arial"/>
          <w:spacing w:val="-4"/>
          <w:sz w:val="24"/>
          <w:szCs w:val="24"/>
        </w:rPr>
        <w:t>im</w:t>
      </w:r>
      <w:r w:rsidR="004B68F0" w:rsidRPr="007808A4">
        <w:rPr>
          <w:rFonts w:ascii="Arial" w:hAnsi="Arial" w:cs="Arial"/>
          <w:spacing w:val="-5"/>
          <w:sz w:val="24"/>
          <w:szCs w:val="24"/>
        </w:rPr>
        <w:t>a</w:t>
      </w:r>
      <w:r w:rsidR="004B68F0" w:rsidRPr="007808A4">
        <w:rPr>
          <w:rFonts w:ascii="Arial" w:hAnsi="Arial" w:cs="Arial"/>
          <w:spacing w:val="-8"/>
          <w:sz w:val="24"/>
          <w:szCs w:val="24"/>
        </w:rPr>
        <w:t>t</w:t>
      </w:r>
      <w:r w:rsidR="004B68F0" w:rsidRPr="007808A4">
        <w:rPr>
          <w:rFonts w:ascii="Arial" w:hAnsi="Arial" w:cs="Arial"/>
          <w:spacing w:val="-3"/>
          <w:sz w:val="24"/>
          <w:szCs w:val="24"/>
        </w:rPr>
        <w:t>e</w:t>
      </w:r>
      <w:r w:rsidR="004B68F0" w:rsidRPr="007808A4">
        <w:rPr>
          <w:rFonts w:ascii="Arial" w:hAnsi="Arial" w:cs="Arial"/>
          <w:spacing w:val="-5"/>
          <w:sz w:val="24"/>
          <w:szCs w:val="24"/>
        </w:rPr>
        <w:t>l</w:t>
      </w:r>
      <w:r w:rsidR="004B68F0" w:rsidRPr="007808A4">
        <w:rPr>
          <w:rFonts w:ascii="Arial" w:hAnsi="Arial" w:cs="Arial"/>
          <w:sz w:val="24"/>
          <w:szCs w:val="24"/>
        </w:rPr>
        <w:t>y</w:t>
      </w:r>
      <w:r w:rsidR="004B68F0" w:rsidRPr="007808A4">
        <w:rPr>
          <w:rFonts w:ascii="Arial" w:hAnsi="Arial" w:cs="Arial"/>
          <w:spacing w:val="-11"/>
          <w:sz w:val="24"/>
          <w:szCs w:val="24"/>
        </w:rPr>
        <w:t xml:space="preserve"> </w:t>
      </w:r>
      <w:r w:rsidR="004B68F0" w:rsidRPr="007808A4">
        <w:rPr>
          <w:rFonts w:ascii="Arial" w:hAnsi="Arial" w:cs="Arial"/>
          <w:b/>
          <w:sz w:val="24"/>
          <w:szCs w:val="24"/>
        </w:rPr>
        <w:t>2</w:t>
      </w:r>
      <w:r w:rsidR="004B68F0" w:rsidRPr="007808A4">
        <w:rPr>
          <w:rFonts w:ascii="Arial" w:hAnsi="Arial" w:cs="Arial"/>
          <w:b/>
          <w:spacing w:val="-11"/>
          <w:sz w:val="24"/>
          <w:szCs w:val="24"/>
        </w:rPr>
        <w:t xml:space="preserve"> </w:t>
      </w:r>
      <w:r w:rsidR="004B68F0" w:rsidRPr="007808A4">
        <w:rPr>
          <w:rFonts w:ascii="Arial" w:hAnsi="Arial" w:cs="Arial"/>
          <w:b/>
          <w:spacing w:val="-3"/>
          <w:sz w:val="24"/>
          <w:szCs w:val="24"/>
        </w:rPr>
        <w:t>i</w:t>
      </w:r>
      <w:r w:rsidR="00EE22BA">
        <w:rPr>
          <w:rFonts w:ascii="Arial" w:hAnsi="Arial" w:cs="Arial"/>
          <w:b/>
          <w:sz w:val="24"/>
          <w:szCs w:val="24"/>
        </w:rPr>
        <w:t xml:space="preserve">n </w:t>
      </w:r>
      <w:r w:rsidR="004B68F0" w:rsidRPr="007808A4">
        <w:rPr>
          <w:rFonts w:ascii="Arial" w:hAnsi="Arial" w:cs="Arial"/>
          <w:b/>
          <w:sz w:val="24"/>
          <w:szCs w:val="24"/>
        </w:rPr>
        <w:t xml:space="preserve">5 </w:t>
      </w:r>
      <w:r w:rsidR="004B68F0" w:rsidRPr="007808A4">
        <w:rPr>
          <w:rFonts w:ascii="Arial" w:hAnsi="Arial" w:cs="Arial"/>
          <w:b/>
          <w:spacing w:val="-3"/>
          <w:sz w:val="24"/>
          <w:szCs w:val="24"/>
        </w:rPr>
        <w:t xml:space="preserve">adults </w:t>
      </w:r>
      <w:r w:rsidR="004B68F0" w:rsidRPr="000F258A">
        <w:rPr>
          <w:rFonts w:ascii="Arial" w:hAnsi="Arial" w:cs="Arial"/>
          <w:spacing w:val="-3"/>
          <w:sz w:val="24"/>
          <w:szCs w:val="24"/>
        </w:rPr>
        <w:t>report</w:t>
      </w:r>
      <w:r w:rsidR="007F0777" w:rsidRPr="000F258A">
        <w:rPr>
          <w:rStyle w:val="EndnoteReference"/>
          <w:rFonts w:ascii="Arial" w:hAnsi="Arial" w:cs="Arial"/>
          <w:spacing w:val="-3"/>
          <w:sz w:val="24"/>
          <w:szCs w:val="24"/>
        </w:rPr>
        <w:endnoteReference w:id="17"/>
      </w:r>
      <w:r w:rsidR="004B68F0" w:rsidRPr="002A374A">
        <w:rPr>
          <w:rFonts w:ascii="Arial" w:hAnsi="Arial" w:cs="Arial"/>
          <w:spacing w:val="-3"/>
          <w:sz w:val="24"/>
          <w:szCs w:val="24"/>
        </w:rPr>
        <w:t xml:space="preserve"> </w:t>
      </w:r>
      <w:r w:rsidR="004B68F0" w:rsidRPr="007808A4">
        <w:rPr>
          <w:rFonts w:ascii="Arial" w:hAnsi="Arial" w:cs="Arial"/>
          <w:spacing w:val="-3"/>
          <w:sz w:val="24"/>
          <w:szCs w:val="24"/>
        </w:rPr>
        <w:t xml:space="preserve">caring </w:t>
      </w:r>
      <w:r w:rsidR="004B68F0" w:rsidRPr="007808A4">
        <w:rPr>
          <w:rFonts w:ascii="Arial" w:hAnsi="Arial" w:cs="Arial"/>
          <w:spacing w:val="-4"/>
          <w:sz w:val="24"/>
          <w:szCs w:val="24"/>
        </w:rPr>
        <w:t xml:space="preserve">for </w:t>
      </w:r>
      <w:r w:rsidR="004B68F0" w:rsidRPr="007808A4">
        <w:rPr>
          <w:rFonts w:ascii="Arial" w:hAnsi="Arial" w:cs="Arial"/>
          <w:sz w:val="24"/>
          <w:szCs w:val="24"/>
        </w:rPr>
        <w:t xml:space="preserve">an </w:t>
      </w:r>
      <w:r w:rsidR="004B68F0" w:rsidRPr="007808A4">
        <w:rPr>
          <w:rFonts w:ascii="Arial" w:hAnsi="Arial" w:cs="Arial"/>
          <w:spacing w:val="-3"/>
          <w:sz w:val="24"/>
          <w:szCs w:val="24"/>
        </w:rPr>
        <w:t xml:space="preserve">adult </w:t>
      </w:r>
      <w:r w:rsidR="004B68F0" w:rsidRPr="007808A4">
        <w:rPr>
          <w:rFonts w:ascii="Arial" w:hAnsi="Arial" w:cs="Arial"/>
          <w:sz w:val="24"/>
          <w:szCs w:val="24"/>
        </w:rPr>
        <w:t xml:space="preserve">or </w:t>
      </w:r>
      <w:r w:rsidR="004B68F0" w:rsidRPr="007808A4">
        <w:rPr>
          <w:rFonts w:ascii="Arial" w:hAnsi="Arial" w:cs="Arial"/>
          <w:spacing w:val="-4"/>
          <w:sz w:val="24"/>
          <w:szCs w:val="24"/>
        </w:rPr>
        <w:t xml:space="preserve">child </w:t>
      </w:r>
      <w:r w:rsidR="004B68F0" w:rsidRPr="007808A4">
        <w:rPr>
          <w:rFonts w:ascii="Arial" w:hAnsi="Arial" w:cs="Arial"/>
          <w:spacing w:val="-5"/>
          <w:sz w:val="24"/>
          <w:szCs w:val="24"/>
        </w:rPr>
        <w:t xml:space="preserve">with </w:t>
      </w:r>
      <w:r w:rsidR="004B68F0" w:rsidRPr="007808A4">
        <w:rPr>
          <w:rFonts w:ascii="Arial" w:hAnsi="Arial" w:cs="Arial"/>
          <w:spacing w:val="-4"/>
          <w:sz w:val="24"/>
          <w:szCs w:val="24"/>
        </w:rPr>
        <w:t xml:space="preserve">significant health issues. This caregiving </w:t>
      </w:r>
      <w:r w:rsidR="004B68F0" w:rsidRPr="007808A4">
        <w:rPr>
          <w:rFonts w:ascii="Arial" w:hAnsi="Arial" w:cs="Arial"/>
          <w:spacing w:val="-3"/>
          <w:sz w:val="24"/>
          <w:szCs w:val="24"/>
        </w:rPr>
        <w:t xml:space="preserve">is most </w:t>
      </w:r>
      <w:r w:rsidR="004B68F0" w:rsidRPr="007808A4">
        <w:rPr>
          <w:rFonts w:ascii="Arial" w:hAnsi="Arial" w:cs="Arial"/>
          <w:spacing w:val="-4"/>
          <w:sz w:val="24"/>
          <w:szCs w:val="24"/>
        </w:rPr>
        <w:t>often</w:t>
      </w:r>
      <w:r w:rsidR="004B68F0" w:rsidRPr="007808A4">
        <w:rPr>
          <w:rFonts w:ascii="Arial" w:hAnsi="Arial" w:cs="Arial"/>
          <w:spacing w:val="-10"/>
          <w:sz w:val="24"/>
          <w:szCs w:val="24"/>
        </w:rPr>
        <w:t xml:space="preserve"> </w:t>
      </w:r>
      <w:r w:rsidR="004B68F0" w:rsidRPr="000F258A">
        <w:rPr>
          <w:rFonts w:ascii="Arial" w:hAnsi="Arial" w:cs="Arial"/>
          <w:spacing w:val="-3"/>
          <w:sz w:val="24"/>
          <w:szCs w:val="24"/>
        </w:rPr>
        <w:t>unpaid</w:t>
      </w:r>
      <w:r w:rsidR="007F0777" w:rsidRPr="000F258A">
        <w:rPr>
          <w:rStyle w:val="EndnoteReference"/>
          <w:rFonts w:ascii="Arial" w:hAnsi="Arial" w:cs="Arial"/>
          <w:spacing w:val="-3"/>
          <w:sz w:val="24"/>
          <w:szCs w:val="24"/>
        </w:rPr>
        <w:endnoteReference w:id="18"/>
      </w:r>
      <w:r w:rsidR="004B68F0" w:rsidRPr="000F258A">
        <w:rPr>
          <w:rFonts w:ascii="Arial" w:hAnsi="Arial" w:cs="Arial"/>
          <w:b/>
          <w:spacing w:val="-10"/>
          <w:sz w:val="24"/>
          <w:szCs w:val="24"/>
        </w:rPr>
        <w:t xml:space="preserve"> </w:t>
      </w:r>
      <w:r w:rsidR="004B68F0" w:rsidRPr="007808A4">
        <w:rPr>
          <w:rFonts w:ascii="Arial" w:hAnsi="Arial" w:cs="Arial"/>
          <w:sz w:val="24"/>
          <w:szCs w:val="24"/>
        </w:rPr>
        <w:t>and</w:t>
      </w:r>
      <w:r w:rsidR="004B68F0" w:rsidRPr="007808A4">
        <w:rPr>
          <w:rFonts w:ascii="Arial" w:hAnsi="Arial" w:cs="Arial"/>
          <w:spacing w:val="-10"/>
          <w:sz w:val="24"/>
          <w:szCs w:val="24"/>
        </w:rPr>
        <w:t xml:space="preserve"> </w:t>
      </w:r>
      <w:r w:rsidR="004B68F0" w:rsidRPr="007808A4">
        <w:rPr>
          <w:rFonts w:ascii="Arial" w:hAnsi="Arial" w:cs="Arial"/>
          <w:sz w:val="24"/>
          <w:szCs w:val="24"/>
        </w:rPr>
        <w:t>can</w:t>
      </w:r>
      <w:r w:rsidR="004B68F0" w:rsidRPr="007808A4">
        <w:rPr>
          <w:rFonts w:ascii="Arial" w:hAnsi="Arial" w:cs="Arial"/>
          <w:spacing w:val="-10"/>
          <w:sz w:val="24"/>
          <w:szCs w:val="24"/>
        </w:rPr>
        <w:t xml:space="preserve"> </w:t>
      </w:r>
      <w:r w:rsidR="004B68F0" w:rsidRPr="000F258A">
        <w:rPr>
          <w:rFonts w:ascii="Arial" w:hAnsi="Arial" w:cs="Arial"/>
          <w:spacing w:val="-3"/>
          <w:sz w:val="24"/>
          <w:szCs w:val="24"/>
        </w:rPr>
        <w:t>impact</w:t>
      </w:r>
      <w:r w:rsidR="00764004" w:rsidRPr="000F258A">
        <w:rPr>
          <w:rStyle w:val="EndnoteReference"/>
          <w:rFonts w:ascii="Arial" w:hAnsi="Arial" w:cs="Arial"/>
          <w:spacing w:val="-3"/>
          <w:sz w:val="24"/>
          <w:szCs w:val="24"/>
        </w:rPr>
        <w:endnoteReference w:id="19"/>
      </w:r>
      <w:r w:rsidR="004B68F0" w:rsidRPr="000F258A">
        <w:rPr>
          <w:rFonts w:ascii="Arial" w:hAnsi="Arial" w:cs="Arial"/>
          <w:spacing w:val="-10"/>
          <w:sz w:val="24"/>
          <w:szCs w:val="24"/>
        </w:rPr>
        <w:t xml:space="preserve"> </w:t>
      </w:r>
      <w:r w:rsidR="004B68F0" w:rsidRPr="007808A4">
        <w:rPr>
          <w:rFonts w:ascii="Arial" w:hAnsi="Arial" w:cs="Arial"/>
          <w:spacing w:val="-5"/>
          <w:sz w:val="24"/>
          <w:szCs w:val="24"/>
        </w:rPr>
        <w:t>one’s</w:t>
      </w:r>
      <w:r w:rsidR="004B68F0" w:rsidRPr="007808A4">
        <w:rPr>
          <w:rFonts w:ascii="Arial" w:hAnsi="Arial" w:cs="Arial"/>
          <w:spacing w:val="-10"/>
          <w:sz w:val="24"/>
          <w:szCs w:val="24"/>
        </w:rPr>
        <w:t xml:space="preserve"> </w:t>
      </w:r>
      <w:r w:rsidR="004B68F0" w:rsidRPr="007808A4">
        <w:rPr>
          <w:rFonts w:ascii="Arial" w:hAnsi="Arial" w:cs="Arial"/>
          <w:spacing w:val="-4"/>
          <w:sz w:val="24"/>
          <w:szCs w:val="24"/>
        </w:rPr>
        <w:t>own</w:t>
      </w:r>
      <w:r w:rsidR="004B68F0" w:rsidRPr="007808A4">
        <w:rPr>
          <w:rFonts w:ascii="Arial" w:hAnsi="Arial" w:cs="Arial"/>
          <w:spacing w:val="-10"/>
          <w:sz w:val="24"/>
          <w:szCs w:val="24"/>
        </w:rPr>
        <w:t xml:space="preserve"> </w:t>
      </w:r>
      <w:r w:rsidR="004B68F0" w:rsidRPr="000F258A">
        <w:rPr>
          <w:rFonts w:ascii="Arial" w:hAnsi="Arial" w:cs="Arial"/>
          <w:spacing w:val="-3"/>
          <w:sz w:val="24"/>
          <w:szCs w:val="24"/>
        </w:rPr>
        <w:t>employment.</w:t>
      </w:r>
      <w:r w:rsidR="009E348A" w:rsidRPr="000F258A">
        <w:rPr>
          <w:rStyle w:val="EndnoteReference"/>
          <w:rFonts w:ascii="Arial" w:hAnsi="Arial" w:cs="Arial"/>
          <w:spacing w:val="-3"/>
          <w:sz w:val="24"/>
          <w:szCs w:val="24"/>
        </w:rPr>
        <w:endnoteReference w:id="20"/>
      </w:r>
      <w:r w:rsidR="004B68F0" w:rsidRPr="007808A4">
        <w:rPr>
          <w:rFonts w:ascii="Arial" w:hAnsi="Arial" w:cs="Arial"/>
          <w:spacing w:val="-10"/>
          <w:sz w:val="24"/>
          <w:szCs w:val="24"/>
        </w:rPr>
        <w:t xml:space="preserve"> </w:t>
      </w:r>
      <w:r w:rsidR="004B68F0" w:rsidRPr="007808A4">
        <w:rPr>
          <w:rFonts w:ascii="Arial" w:hAnsi="Arial" w:cs="Arial"/>
          <w:spacing w:val="-5"/>
          <w:sz w:val="24"/>
          <w:szCs w:val="24"/>
        </w:rPr>
        <w:t>Access</w:t>
      </w:r>
      <w:r w:rsidR="004B68F0" w:rsidRPr="007808A4">
        <w:rPr>
          <w:rFonts w:ascii="Arial" w:hAnsi="Arial" w:cs="Arial"/>
          <w:spacing w:val="-10"/>
          <w:sz w:val="24"/>
          <w:szCs w:val="24"/>
        </w:rPr>
        <w:t xml:space="preserve"> </w:t>
      </w:r>
      <w:r w:rsidR="004B68F0" w:rsidRPr="007808A4">
        <w:rPr>
          <w:rFonts w:ascii="Arial" w:hAnsi="Arial" w:cs="Arial"/>
          <w:spacing w:val="-4"/>
          <w:sz w:val="24"/>
          <w:szCs w:val="24"/>
        </w:rPr>
        <w:t>to</w:t>
      </w:r>
      <w:r w:rsidR="004B68F0" w:rsidRPr="007808A4">
        <w:rPr>
          <w:rFonts w:ascii="Arial" w:hAnsi="Arial" w:cs="Arial"/>
          <w:spacing w:val="-10"/>
          <w:sz w:val="24"/>
          <w:szCs w:val="24"/>
        </w:rPr>
        <w:t xml:space="preserve"> </w:t>
      </w:r>
      <w:r w:rsidR="004B68F0" w:rsidRPr="007808A4">
        <w:rPr>
          <w:rFonts w:ascii="Arial" w:hAnsi="Arial" w:cs="Arial"/>
          <w:spacing w:val="-3"/>
          <w:sz w:val="24"/>
          <w:szCs w:val="24"/>
        </w:rPr>
        <w:t>PFML</w:t>
      </w:r>
      <w:r w:rsidR="004B68F0" w:rsidRPr="007808A4">
        <w:rPr>
          <w:rFonts w:ascii="Arial" w:hAnsi="Arial" w:cs="Arial"/>
          <w:spacing w:val="-10"/>
          <w:sz w:val="24"/>
          <w:szCs w:val="24"/>
        </w:rPr>
        <w:t xml:space="preserve"> </w:t>
      </w:r>
      <w:r w:rsidR="004B68F0" w:rsidRPr="007808A4">
        <w:rPr>
          <w:rFonts w:ascii="Arial" w:hAnsi="Arial" w:cs="Arial"/>
          <w:sz w:val="24"/>
          <w:szCs w:val="24"/>
        </w:rPr>
        <w:t>can</w:t>
      </w:r>
      <w:r w:rsidR="004B68F0" w:rsidRPr="007808A4">
        <w:rPr>
          <w:rFonts w:ascii="Arial" w:hAnsi="Arial" w:cs="Arial"/>
          <w:spacing w:val="-10"/>
          <w:sz w:val="24"/>
          <w:szCs w:val="24"/>
        </w:rPr>
        <w:t xml:space="preserve"> </w:t>
      </w:r>
      <w:r w:rsidR="004B68F0" w:rsidRPr="007808A4">
        <w:rPr>
          <w:rFonts w:ascii="Arial" w:hAnsi="Arial" w:cs="Arial"/>
          <w:spacing w:val="-3"/>
          <w:sz w:val="24"/>
          <w:szCs w:val="24"/>
        </w:rPr>
        <w:t>help</w:t>
      </w:r>
      <w:r w:rsidR="004B68F0" w:rsidRPr="007808A4">
        <w:rPr>
          <w:rFonts w:ascii="Arial" w:hAnsi="Arial" w:cs="Arial"/>
          <w:spacing w:val="-10"/>
          <w:sz w:val="24"/>
          <w:szCs w:val="24"/>
        </w:rPr>
        <w:t xml:space="preserve"> </w:t>
      </w:r>
      <w:r w:rsidR="004B68F0" w:rsidRPr="007808A4">
        <w:rPr>
          <w:rFonts w:ascii="Arial" w:hAnsi="Arial" w:cs="Arial"/>
          <w:spacing w:val="-5"/>
          <w:sz w:val="24"/>
          <w:szCs w:val="24"/>
        </w:rPr>
        <w:t>workers</w:t>
      </w:r>
      <w:r w:rsidR="004B68F0" w:rsidRPr="007808A4">
        <w:rPr>
          <w:rFonts w:ascii="Arial" w:hAnsi="Arial" w:cs="Arial"/>
          <w:spacing w:val="-10"/>
          <w:sz w:val="24"/>
          <w:szCs w:val="24"/>
        </w:rPr>
        <w:t xml:space="preserve"> </w:t>
      </w:r>
      <w:r w:rsidR="004B68F0" w:rsidRPr="007808A4">
        <w:rPr>
          <w:rFonts w:ascii="Arial" w:hAnsi="Arial" w:cs="Arial"/>
          <w:spacing w:val="-5"/>
          <w:sz w:val="24"/>
          <w:szCs w:val="24"/>
        </w:rPr>
        <w:t xml:space="preserve">balance </w:t>
      </w:r>
      <w:r w:rsidR="004B68F0" w:rsidRPr="007808A4">
        <w:rPr>
          <w:rFonts w:ascii="Arial" w:hAnsi="Arial" w:cs="Arial"/>
          <w:spacing w:val="-4"/>
          <w:sz w:val="24"/>
          <w:szCs w:val="24"/>
        </w:rPr>
        <w:t>their</w:t>
      </w:r>
      <w:r w:rsidR="004B68F0" w:rsidRPr="007808A4">
        <w:rPr>
          <w:rFonts w:ascii="Arial" w:hAnsi="Arial" w:cs="Arial"/>
          <w:spacing w:val="-10"/>
          <w:sz w:val="24"/>
          <w:szCs w:val="24"/>
        </w:rPr>
        <w:t xml:space="preserve"> </w:t>
      </w:r>
      <w:r w:rsidR="004B68F0" w:rsidRPr="007808A4">
        <w:rPr>
          <w:rFonts w:ascii="Arial" w:hAnsi="Arial" w:cs="Arial"/>
          <w:spacing w:val="-4"/>
          <w:sz w:val="24"/>
          <w:szCs w:val="24"/>
        </w:rPr>
        <w:t>personal</w:t>
      </w:r>
      <w:r w:rsidR="004B68F0" w:rsidRPr="007808A4">
        <w:rPr>
          <w:rFonts w:ascii="Arial" w:hAnsi="Arial" w:cs="Arial"/>
          <w:spacing w:val="-10"/>
          <w:sz w:val="24"/>
          <w:szCs w:val="24"/>
        </w:rPr>
        <w:t xml:space="preserve"> </w:t>
      </w:r>
      <w:r w:rsidR="004B68F0" w:rsidRPr="007808A4">
        <w:rPr>
          <w:rFonts w:ascii="Arial" w:hAnsi="Arial" w:cs="Arial"/>
          <w:spacing w:val="-3"/>
          <w:sz w:val="24"/>
          <w:szCs w:val="24"/>
        </w:rPr>
        <w:t>care</w:t>
      </w:r>
      <w:r w:rsidR="004B68F0" w:rsidRPr="007808A4">
        <w:rPr>
          <w:rFonts w:ascii="Arial" w:hAnsi="Arial" w:cs="Arial"/>
          <w:spacing w:val="-10"/>
          <w:sz w:val="24"/>
          <w:szCs w:val="24"/>
        </w:rPr>
        <w:t xml:space="preserve"> </w:t>
      </w:r>
      <w:r w:rsidR="004B68F0" w:rsidRPr="007808A4">
        <w:rPr>
          <w:rFonts w:ascii="Arial" w:hAnsi="Arial" w:cs="Arial"/>
          <w:spacing w:val="-3"/>
          <w:sz w:val="24"/>
          <w:szCs w:val="24"/>
        </w:rPr>
        <w:t>needs</w:t>
      </w:r>
      <w:r w:rsidR="004B68F0" w:rsidRPr="007808A4">
        <w:rPr>
          <w:rFonts w:ascii="Arial" w:hAnsi="Arial" w:cs="Arial"/>
          <w:spacing w:val="-10"/>
          <w:sz w:val="24"/>
          <w:szCs w:val="24"/>
        </w:rPr>
        <w:t xml:space="preserve"> </w:t>
      </w:r>
      <w:r w:rsidR="004B68F0" w:rsidRPr="007808A4">
        <w:rPr>
          <w:rFonts w:ascii="Arial" w:hAnsi="Arial" w:cs="Arial"/>
          <w:spacing w:val="-4"/>
          <w:sz w:val="24"/>
          <w:szCs w:val="24"/>
        </w:rPr>
        <w:t>while</w:t>
      </w:r>
      <w:r w:rsidR="004B68F0" w:rsidRPr="007808A4">
        <w:rPr>
          <w:rFonts w:ascii="Arial" w:hAnsi="Arial" w:cs="Arial"/>
          <w:spacing w:val="-10"/>
          <w:sz w:val="24"/>
          <w:szCs w:val="24"/>
        </w:rPr>
        <w:t xml:space="preserve"> </w:t>
      </w:r>
      <w:r w:rsidR="004B68F0" w:rsidRPr="007808A4">
        <w:rPr>
          <w:rFonts w:ascii="Arial" w:hAnsi="Arial" w:cs="Arial"/>
          <w:spacing w:val="-4"/>
          <w:sz w:val="24"/>
          <w:szCs w:val="24"/>
        </w:rPr>
        <w:t>working</w:t>
      </w:r>
      <w:r w:rsidR="004B68F0" w:rsidRPr="007808A4">
        <w:rPr>
          <w:rFonts w:ascii="Arial" w:hAnsi="Arial" w:cs="Arial"/>
          <w:spacing w:val="-10"/>
          <w:sz w:val="24"/>
          <w:szCs w:val="24"/>
        </w:rPr>
        <w:t xml:space="preserve"> </w:t>
      </w:r>
      <w:r w:rsidR="004B68F0" w:rsidRPr="007808A4">
        <w:rPr>
          <w:rFonts w:ascii="Arial" w:hAnsi="Arial" w:cs="Arial"/>
          <w:sz w:val="24"/>
          <w:szCs w:val="24"/>
        </w:rPr>
        <w:t>and</w:t>
      </w:r>
      <w:r w:rsidR="004B68F0" w:rsidRPr="007808A4">
        <w:rPr>
          <w:rFonts w:ascii="Arial" w:hAnsi="Arial" w:cs="Arial"/>
          <w:spacing w:val="-10"/>
          <w:sz w:val="24"/>
          <w:szCs w:val="24"/>
        </w:rPr>
        <w:t xml:space="preserve"> </w:t>
      </w:r>
      <w:r w:rsidR="004B68F0" w:rsidRPr="007808A4">
        <w:rPr>
          <w:rFonts w:ascii="Arial" w:hAnsi="Arial" w:cs="Arial"/>
          <w:spacing w:val="-5"/>
          <w:sz w:val="24"/>
          <w:szCs w:val="24"/>
        </w:rPr>
        <w:t>providing</w:t>
      </w:r>
      <w:r w:rsidR="004B68F0" w:rsidRPr="007808A4">
        <w:rPr>
          <w:rFonts w:ascii="Arial" w:hAnsi="Arial" w:cs="Arial"/>
          <w:spacing w:val="-10"/>
          <w:sz w:val="24"/>
          <w:szCs w:val="24"/>
        </w:rPr>
        <w:t xml:space="preserve"> </w:t>
      </w:r>
      <w:r w:rsidR="004B68F0" w:rsidRPr="007808A4">
        <w:rPr>
          <w:rFonts w:ascii="Arial" w:hAnsi="Arial" w:cs="Arial"/>
          <w:spacing w:val="-3"/>
          <w:sz w:val="24"/>
          <w:szCs w:val="24"/>
        </w:rPr>
        <w:t>support</w:t>
      </w:r>
      <w:r w:rsidR="004B68F0" w:rsidRPr="007808A4">
        <w:rPr>
          <w:rFonts w:ascii="Arial" w:hAnsi="Arial" w:cs="Arial"/>
          <w:spacing w:val="-10"/>
          <w:sz w:val="24"/>
          <w:szCs w:val="24"/>
        </w:rPr>
        <w:t xml:space="preserve"> </w:t>
      </w:r>
      <w:r w:rsidR="004B68F0" w:rsidRPr="007808A4">
        <w:rPr>
          <w:rFonts w:ascii="Arial" w:hAnsi="Arial" w:cs="Arial"/>
          <w:spacing w:val="-4"/>
          <w:sz w:val="24"/>
          <w:szCs w:val="24"/>
        </w:rPr>
        <w:t>to</w:t>
      </w:r>
      <w:r w:rsidR="004B68F0" w:rsidRPr="007808A4">
        <w:rPr>
          <w:rFonts w:ascii="Arial" w:hAnsi="Arial" w:cs="Arial"/>
          <w:spacing w:val="-10"/>
          <w:sz w:val="24"/>
          <w:szCs w:val="24"/>
        </w:rPr>
        <w:t xml:space="preserve"> </w:t>
      </w:r>
      <w:r w:rsidR="004B68F0" w:rsidRPr="007808A4">
        <w:rPr>
          <w:rFonts w:ascii="Arial" w:hAnsi="Arial" w:cs="Arial"/>
          <w:sz w:val="24"/>
          <w:szCs w:val="24"/>
        </w:rPr>
        <w:t>a</w:t>
      </w:r>
      <w:r w:rsidR="004B68F0" w:rsidRPr="007808A4">
        <w:rPr>
          <w:rFonts w:ascii="Arial" w:hAnsi="Arial" w:cs="Arial"/>
          <w:spacing w:val="-10"/>
          <w:sz w:val="24"/>
          <w:szCs w:val="24"/>
        </w:rPr>
        <w:t xml:space="preserve"> </w:t>
      </w:r>
      <w:r w:rsidR="004B68F0" w:rsidRPr="007808A4">
        <w:rPr>
          <w:rFonts w:ascii="Arial" w:hAnsi="Arial" w:cs="Arial"/>
          <w:spacing w:val="-4"/>
          <w:sz w:val="24"/>
          <w:szCs w:val="24"/>
        </w:rPr>
        <w:t>family</w:t>
      </w:r>
      <w:r w:rsidR="004B68F0" w:rsidRPr="007808A4">
        <w:rPr>
          <w:rFonts w:ascii="Arial" w:hAnsi="Arial" w:cs="Arial"/>
          <w:spacing w:val="-10"/>
          <w:sz w:val="24"/>
          <w:szCs w:val="24"/>
        </w:rPr>
        <w:t xml:space="preserve"> </w:t>
      </w:r>
      <w:r w:rsidR="004B68F0" w:rsidRPr="007808A4">
        <w:rPr>
          <w:rFonts w:ascii="Arial" w:hAnsi="Arial" w:cs="Arial"/>
          <w:spacing w:val="-5"/>
          <w:sz w:val="24"/>
          <w:szCs w:val="24"/>
        </w:rPr>
        <w:t>member.</w:t>
      </w:r>
    </w:p>
    <w:p w14:paraId="02776814" w14:textId="529A5A5B" w:rsidR="004B68F0" w:rsidRPr="007808A4" w:rsidRDefault="00737053" w:rsidP="00D25E49">
      <w:pPr>
        <w:pStyle w:val="BodyText"/>
        <w:spacing w:after="160" w:line="360" w:lineRule="auto"/>
        <w:rPr>
          <w:rFonts w:ascii="Arial" w:hAnsi="Arial" w:cs="Arial"/>
        </w:rPr>
      </w:pPr>
      <w:r w:rsidRPr="009F5899">
        <w:rPr>
          <w:rFonts w:ascii="Arial" w:hAnsi="Arial" w:cs="Arial"/>
          <w:spacing w:val="-1"/>
          <w:sz w:val="22"/>
          <w:szCs w:val="22"/>
        </w:rPr>
        <w:t>■</w:t>
      </w:r>
      <w:r w:rsidRPr="009F5899">
        <w:rPr>
          <w:rFonts w:ascii="Arial" w:hAnsi="Arial" w:cs="Arial"/>
          <w:sz w:val="16"/>
        </w:rPr>
        <w:t xml:space="preserve"> </w:t>
      </w:r>
      <w:r>
        <w:rPr>
          <w:rFonts w:ascii="Arial" w:hAnsi="Arial" w:cs="Arial"/>
          <w:sz w:val="16"/>
        </w:rPr>
        <w:t xml:space="preserve"> </w:t>
      </w:r>
      <w:r>
        <w:rPr>
          <w:rFonts w:ascii="Arial" w:hAnsi="Arial" w:cs="Arial"/>
          <w:b/>
          <w:sz w:val="26"/>
          <w:szCs w:val="26"/>
        </w:rPr>
        <w:t>Paid</w:t>
      </w:r>
      <w:r w:rsidRPr="009F5899">
        <w:rPr>
          <w:rFonts w:ascii="Arial" w:hAnsi="Arial" w:cs="Arial"/>
          <w:b/>
          <w:sz w:val="26"/>
          <w:szCs w:val="26"/>
        </w:rPr>
        <w:t xml:space="preserve"> </w:t>
      </w:r>
      <w:r w:rsidR="004B68F0" w:rsidRPr="007808A4">
        <w:rPr>
          <w:rFonts w:ascii="Arial" w:hAnsi="Arial" w:cs="Arial"/>
          <w:b/>
          <w:sz w:val="26"/>
          <w:szCs w:val="26"/>
        </w:rPr>
        <w:t>leave improves family well-being and health.</w:t>
      </w:r>
      <w:r w:rsidR="004B68F0" w:rsidRPr="007808A4">
        <w:rPr>
          <w:rFonts w:ascii="Arial" w:hAnsi="Arial" w:cs="Arial"/>
          <w:b/>
          <w:sz w:val="20"/>
        </w:rPr>
        <w:t xml:space="preserve"> </w:t>
      </w:r>
      <w:r w:rsidR="004B68F0" w:rsidRPr="007808A4">
        <w:rPr>
          <w:rFonts w:ascii="Arial" w:hAnsi="Arial" w:cs="Arial"/>
          <w:sz w:val="24"/>
          <w:szCs w:val="24"/>
        </w:rPr>
        <w:t xml:space="preserve">For </w:t>
      </w:r>
      <w:r w:rsidR="00BC68A8">
        <w:rPr>
          <w:rFonts w:ascii="Arial" w:hAnsi="Arial" w:cs="Arial"/>
          <w:sz w:val="24"/>
          <w:szCs w:val="24"/>
        </w:rPr>
        <w:t>a parent</w:t>
      </w:r>
      <w:r w:rsidR="004B68F0" w:rsidRPr="007808A4">
        <w:rPr>
          <w:rFonts w:ascii="Arial" w:hAnsi="Arial" w:cs="Arial"/>
          <w:sz w:val="24"/>
          <w:szCs w:val="24"/>
        </w:rPr>
        <w:t xml:space="preserve">, PFML can have positive </w:t>
      </w:r>
      <w:r w:rsidR="004B68F0" w:rsidRPr="000F258A">
        <w:rPr>
          <w:rFonts w:ascii="Arial" w:hAnsi="Arial" w:cs="Arial"/>
          <w:sz w:val="24"/>
          <w:szCs w:val="24"/>
        </w:rPr>
        <w:t>effects</w:t>
      </w:r>
      <w:r w:rsidR="00713ADC" w:rsidRPr="000F258A">
        <w:rPr>
          <w:rStyle w:val="EndnoteReference"/>
          <w:rFonts w:ascii="Arial" w:hAnsi="Arial" w:cs="Arial"/>
          <w:sz w:val="24"/>
          <w:szCs w:val="24"/>
        </w:rPr>
        <w:endnoteReference w:id="21"/>
      </w:r>
      <w:r w:rsidR="004B68F0" w:rsidRPr="007808A4">
        <w:rPr>
          <w:rFonts w:ascii="Arial" w:hAnsi="Arial" w:cs="Arial"/>
          <w:b/>
          <w:sz w:val="24"/>
          <w:szCs w:val="24"/>
        </w:rPr>
        <w:t xml:space="preserve"> </w:t>
      </w:r>
      <w:r w:rsidR="004B68F0" w:rsidRPr="007808A4">
        <w:rPr>
          <w:rFonts w:ascii="Arial" w:hAnsi="Arial" w:cs="Arial"/>
          <w:sz w:val="24"/>
          <w:szCs w:val="24"/>
        </w:rPr>
        <w:t xml:space="preserve">on one’s own emotional health as well as the physical and emotional health of one’s child. By </w:t>
      </w:r>
      <w:r w:rsidR="004B68F0" w:rsidRPr="000F258A">
        <w:rPr>
          <w:rFonts w:ascii="Arial" w:hAnsi="Arial" w:cs="Arial"/>
          <w:sz w:val="24"/>
          <w:szCs w:val="24"/>
        </w:rPr>
        <w:t>empowering</w:t>
      </w:r>
      <w:r w:rsidR="002A3077" w:rsidRPr="000F258A">
        <w:rPr>
          <w:rStyle w:val="EndnoteReference"/>
          <w:rFonts w:ascii="Arial" w:hAnsi="Arial" w:cs="Arial"/>
          <w:sz w:val="24"/>
          <w:szCs w:val="24"/>
        </w:rPr>
        <w:endnoteReference w:id="22"/>
      </w:r>
      <w:r w:rsidR="004B68F0" w:rsidRPr="007808A4">
        <w:rPr>
          <w:rFonts w:ascii="Arial" w:hAnsi="Arial" w:cs="Arial"/>
          <w:b/>
          <w:sz w:val="24"/>
          <w:szCs w:val="24"/>
        </w:rPr>
        <w:t xml:space="preserve"> </w:t>
      </w:r>
      <w:r w:rsidR="004B68F0" w:rsidRPr="007808A4">
        <w:rPr>
          <w:rFonts w:ascii="Arial" w:hAnsi="Arial" w:cs="Arial"/>
          <w:sz w:val="24"/>
          <w:szCs w:val="24"/>
        </w:rPr>
        <w:t xml:space="preserve">families with more flexibility and </w:t>
      </w:r>
      <w:r w:rsidR="004B68F0" w:rsidRPr="000F258A">
        <w:rPr>
          <w:rFonts w:ascii="Arial" w:hAnsi="Arial" w:cs="Arial"/>
          <w:sz w:val="24"/>
          <w:szCs w:val="24"/>
        </w:rPr>
        <w:t>resources,</w:t>
      </w:r>
      <w:r w:rsidR="001007B5" w:rsidRPr="000F258A">
        <w:rPr>
          <w:rStyle w:val="EndnoteReference"/>
          <w:rFonts w:ascii="Arial" w:hAnsi="Arial" w:cs="Arial"/>
          <w:sz w:val="24"/>
          <w:szCs w:val="24"/>
        </w:rPr>
        <w:endnoteReference w:id="23"/>
      </w:r>
      <w:r w:rsidR="004B68F0" w:rsidRPr="007808A4">
        <w:rPr>
          <w:rFonts w:ascii="Arial" w:hAnsi="Arial" w:cs="Arial"/>
          <w:sz w:val="24"/>
          <w:szCs w:val="24"/>
        </w:rPr>
        <w:t xml:space="preserve"> paid leave may even help </w:t>
      </w:r>
      <w:r w:rsidR="004B68F0" w:rsidRPr="000F258A">
        <w:rPr>
          <w:rFonts w:ascii="Arial" w:hAnsi="Arial" w:cs="Arial"/>
          <w:sz w:val="24"/>
          <w:szCs w:val="24"/>
        </w:rPr>
        <w:t>mitigate</w:t>
      </w:r>
      <w:r w:rsidR="00921677" w:rsidRPr="000F258A">
        <w:rPr>
          <w:rStyle w:val="EndnoteReference"/>
          <w:rFonts w:ascii="Arial" w:hAnsi="Arial" w:cs="Arial"/>
          <w:sz w:val="24"/>
          <w:szCs w:val="24"/>
        </w:rPr>
        <w:endnoteReference w:id="24"/>
      </w:r>
      <w:r w:rsidR="004B68F0" w:rsidRPr="007808A4">
        <w:rPr>
          <w:rFonts w:ascii="Arial" w:hAnsi="Arial" w:cs="Arial"/>
          <w:b/>
          <w:sz w:val="24"/>
          <w:szCs w:val="24"/>
        </w:rPr>
        <w:t xml:space="preserve"> </w:t>
      </w:r>
      <w:r w:rsidR="004B68F0" w:rsidRPr="007808A4">
        <w:rPr>
          <w:rFonts w:ascii="Arial" w:hAnsi="Arial" w:cs="Arial"/>
          <w:sz w:val="24"/>
          <w:szCs w:val="24"/>
        </w:rPr>
        <w:t xml:space="preserve">the impacts of gender and race on family-work expectations and arrangements. </w:t>
      </w:r>
      <w:r w:rsidR="004B68F0" w:rsidRPr="000F258A">
        <w:rPr>
          <w:rFonts w:ascii="Arial" w:hAnsi="Arial" w:cs="Arial"/>
          <w:sz w:val="24"/>
          <w:szCs w:val="24"/>
        </w:rPr>
        <w:t>Women of color</w:t>
      </w:r>
      <w:r w:rsidR="004B68F0" w:rsidRPr="007808A4">
        <w:rPr>
          <w:rFonts w:ascii="Arial" w:hAnsi="Arial" w:cs="Arial"/>
          <w:sz w:val="24"/>
          <w:szCs w:val="24"/>
        </w:rPr>
        <w:t>,</w:t>
      </w:r>
      <w:r w:rsidR="00921677">
        <w:rPr>
          <w:rStyle w:val="EndnoteReference"/>
          <w:rFonts w:ascii="Arial" w:hAnsi="Arial" w:cs="Arial"/>
          <w:sz w:val="24"/>
          <w:szCs w:val="24"/>
        </w:rPr>
        <w:endnoteReference w:id="25"/>
      </w:r>
      <w:r w:rsidR="004B68F0" w:rsidRPr="007808A4">
        <w:rPr>
          <w:rFonts w:ascii="Arial" w:hAnsi="Arial" w:cs="Arial"/>
          <w:sz w:val="24"/>
          <w:szCs w:val="24"/>
        </w:rPr>
        <w:t xml:space="preserve"> who disproportionally lack any paid leave, may especially benefit from increased access</w:t>
      </w:r>
      <w:r w:rsidR="006F7E9A">
        <w:rPr>
          <w:rFonts w:ascii="Arial" w:hAnsi="Arial" w:cs="Arial"/>
          <w:sz w:val="24"/>
          <w:szCs w:val="24"/>
        </w:rPr>
        <w:t>.</w:t>
      </w:r>
      <w:r w:rsidR="000D44D8" w:rsidRPr="007808A4">
        <w:rPr>
          <w:rFonts w:ascii="Arial" w:hAnsi="Arial" w:cs="Arial"/>
        </w:rPr>
        <w:t xml:space="preserve"> </w:t>
      </w:r>
    </w:p>
    <w:p w14:paraId="7192B68F" w14:textId="5DCFDA93" w:rsidR="004B68F0" w:rsidRPr="002404F0" w:rsidRDefault="009E638B" w:rsidP="00D25E49">
      <w:pPr>
        <w:pStyle w:val="BodyText"/>
        <w:tabs>
          <w:tab w:val="left" w:pos="9000"/>
        </w:tabs>
        <w:spacing w:after="160" w:line="360" w:lineRule="auto"/>
        <w:rPr>
          <w:rFonts w:ascii="Arial" w:hAnsi="Arial" w:cs="Arial"/>
          <w:sz w:val="24"/>
          <w:szCs w:val="24"/>
        </w:rPr>
      </w:pPr>
      <w:r w:rsidRPr="009F5899">
        <w:rPr>
          <w:rFonts w:ascii="Arial" w:hAnsi="Arial" w:cs="Arial"/>
          <w:spacing w:val="-1"/>
          <w:sz w:val="22"/>
          <w:szCs w:val="22"/>
        </w:rPr>
        <w:t>■</w:t>
      </w:r>
      <w:r w:rsidRPr="009F5899">
        <w:rPr>
          <w:rFonts w:ascii="Arial" w:hAnsi="Arial" w:cs="Arial"/>
          <w:sz w:val="16"/>
        </w:rPr>
        <w:t xml:space="preserve"> </w:t>
      </w:r>
      <w:r>
        <w:rPr>
          <w:rFonts w:ascii="Arial" w:hAnsi="Arial" w:cs="Arial"/>
          <w:sz w:val="16"/>
        </w:rPr>
        <w:t xml:space="preserve"> </w:t>
      </w:r>
      <w:r>
        <w:rPr>
          <w:rFonts w:ascii="Arial" w:hAnsi="Arial" w:cs="Arial"/>
          <w:b/>
          <w:sz w:val="26"/>
          <w:szCs w:val="26"/>
        </w:rPr>
        <w:t xml:space="preserve">Access </w:t>
      </w:r>
      <w:r w:rsidR="004B68F0" w:rsidRPr="007808A4">
        <w:rPr>
          <w:rFonts w:ascii="Arial" w:hAnsi="Arial" w:cs="Arial"/>
          <w:b/>
          <w:sz w:val="26"/>
          <w:szCs w:val="26"/>
        </w:rPr>
        <w:t>to paid leave is particularly limited for individuals with disabilities and their families</w:t>
      </w:r>
      <w:r w:rsidR="004B68F0" w:rsidRPr="007808A4">
        <w:rPr>
          <w:rFonts w:ascii="Arial" w:hAnsi="Arial" w:cs="Arial"/>
          <w:sz w:val="24"/>
          <w:szCs w:val="24"/>
        </w:rPr>
        <w:t xml:space="preserve">— especially those who are </w:t>
      </w:r>
      <w:r w:rsidR="004B68F0" w:rsidRPr="000F258A">
        <w:rPr>
          <w:rFonts w:ascii="Arial" w:hAnsi="Arial" w:cs="Arial"/>
          <w:sz w:val="24"/>
          <w:szCs w:val="24"/>
        </w:rPr>
        <w:t>low-income</w:t>
      </w:r>
      <w:r w:rsidR="004B68F0" w:rsidRPr="007808A4">
        <w:rPr>
          <w:rFonts w:ascii="Arial" w:hAnsi="Arial" w:cs="Arial"/>
          <w:sz w:val="24"/>
          <w:szCs w:val="24"/>
        </w:rPr>
        <w:t>,</w:t>
      </w:r>
      <w:r w:rsidR="0072284F">
        <w:rPr>
          <w:rStyle w:val="EndnoteReference"/>
          <w:rFonts w:ascii="Arial" w:hAnsi="Arial" w:cs="Arial"/>
          <w:sz w:val="24"/>
          <w:szCs w:val="24"/>
        </w:rPr>
        <w:endnoteReference w:id="26"/>
      </w:r>
      <w:r w:rsidR="004B68F0" w:rsidRPr="007808A4">
        <w:rPr>
          <w:rFonts w:ascii="Arial" w:hAnsi="Arial" w:cs="Arial"/>
          <w:sz w:val="24"/>
          <w:szCs w:val="24"/>
        </w:rPr>
        <w:t xml:space="preserve"> women, </w:t>
      </w:r>
      <w:hyperlink r:id="rId15">
        <w:r w:rsidR="004B68F0" w:rsidRPr="000F258A">
          <w:rPr>
            <w:rFonts w:ascii="Arial" w:hAnsi="Arial" w:cs="Arial"/>
            <w:sz w:val="24"/>
            <w:szCs w:val="24"/>
          </w:rPr>
          <w:t>young</w:t>
        </w:r>
      </w:hyperlink>
      <w:r w:rsidR="004B68F0" w:rsidRPr="000F258A">
        <w:rPr>
          <w:rFonts w:ascii="Arial" w:hAnsi="Arial" w:cs="Arial"/>
          <w:sz w:val="24"/>
          <w:szCs w:val="24"/>
        </w:rPr>
        <w:t xml:space="preserve"> people,</w:t>
      </w:r>
      <w:r w:rsidR="00621058" w:rsidRPr="000F258A">
        <w:rPr>
          <w:rStyle w:val="EndnoteReference"/>
          <w:rFonts w:ascii="Arial" w:hAnsi="Arial" w:cs="Arial"/>
          <w:sz w:val="24"/>
          <w:szCs w:val="24"/>
        </w:rPr>
        <w:endnoteReference w:id="27"/>
      </w:r>
      <w:r w:rsidR="004B68F0" w:rsidRPr="007808A4">
        <w:rPr>
          <w:rFonts w:ascii="Arial" w:hAnsi="Arial" w:cs="Arial"/>
          <w:sz w:val="24"/>
          <w:szCs w:val="24"/>
        </w:rPr>
        <w:t xml:space="preserve"> LGBTQ, and/or people of color. </w:t>
      </w:r>
      <w:r w:rsidR="004B68F0" w:rsidRPr="007808A4">
        <w:rPr>
          <w:rFonts w:ascii="Arial" w:hAnsi="Arial" w:cs="Arial"/>
          <w:b/>
          <w:sz w:val="24"/>
          <w:szCs w:val="24"/>
        </w:rPr>
        <w:t xml:space="preserve">Workers with disabilities </w:t>
      </w:r>
      <w:r w:rsidR="004B68F0" w:rsidRPr="007808A4">
        <w:rPr>
          <w:rFonts w:ascii="Arial" w:hAnsi="Arial" w:cs="Arial"/>
          <w:sz w:val="24"/>
          <w:szCs w:val="24"/>
        </w:rPr>
        <w:t xml:space="preserve">are more likely to be in </w:t>
      </w:r>
      <w:r w:rsidR="004B68F0" w:rsidRPr="007808A4">
        <w:rPr>
          <w:rFonts w:ascii="Arial" w:hAnsi="Arial" w:cs="Arial"/>
          <w:b/>
          <w:sz w:val="24"/>
          <w:szCs w:val="24"/>
        </w:rPr>
        <w:t>part-time</w:t>
      </w:r>
      <w:r w:rsidR="004B68F0" w:rsidRPr="007808A4">
        <w:rPr>
          <w:rFonts w:ascii="Arial" w:hAnsi="Arial" w:cs="Arial"/>
          <w:sz w:val="24"/>
          <w:szCs w:val="24"/>
        </w:rPr>
        <w:t>, low-wage jobs that often don’t offer even basic benefits—much less paid family and m</w:t>
      </w:r>
      <w:r w:rsidR="002A374A">
        <w:rPr>
          <w:rFonts w:ascii="Arial" w:hAnsi="Arial" w:cs="Arial"/>
          <w:sz w:val="24"/>
          <w:szCs w:val="24"/>
        </w:rPr>
        <w:t>edical leave. Over 2 in 3 part-</w:t>
      </w:r>
      <w:r w:rsidR="004B68F0" w:rsidRPr="007808A4">
        <w:rPr>
          <w:rFonts w:ascii="Arial" w:hAnsi="Arial" w:cs="Arial"/>
          <w:sz w:val="24"/>
          <w:szCs w:val="24"/>
        </w:rPr>
        <w:t>time workers don’t have even one sick day. Workers with disabilities are twice as likely as workers without disabilities to be part-time.</w:t>
      </w:r>
    </w:p>
    <w:p w14:paraId="3BA3C963" w14:textId="40D8A4F9" w:rsidR="00A6616F" w:rsidRPr="002404F0" w:rsidRDefault="0011060D" w:rsidP="00D25E49">
      <w:pPr>
        <w:pStyle w:val="BodyText"/>
        <w:spacing w:after="160" w:line="360" w:lineRule="auto"/>
        <w:rPr>
          <w:rFonts w:ascii="Arial" w:hAnsi="Arial" w:cs="Arial"/>
          <w:sz w:val="24"/>
          <w:szCs w:val="24"/>
        </w:rPr>
      </w:pPr>
      <w:r w:rsidRPr="009F5899">
        <w:rPr>
          <w:rFonts w:ascii="Arial" w:hAnsi="Arial" w:cs="Arial"/>
          <w:spacing w:val="-1"/>
          <w:sz w:val="22"/>
          <w:szCs w:val="22"/>
        </w:rPr>
        <w:t>■</w:t>
      </w:r>
      <w:r w:rsidRPr="009F5899">
        <w:rPr>
          <w:rFonts w:ascii="Arial" w:hAnsi="Arial" w:cs="Arial"/>
          <w:sz w:val="16"/>
        </w:rPr>
        <w:t xml:space="preserve"> </w:t>
      </w:r>
      <w:r>
        <w:rPr>
          <w:rFonts w:ascii="Arial" w:hAnsi="Arial" w:cs="Arial"/>
          <w:sz w:val="16"/>
        </w:rPr>
        <w:t xml:space="preserve"> </w:t>
      </w:r>
      <w:r>
        <w:rPr>
          <w:rFonts w:ascii="Arial" w:hAnsi="Arial" w:cs="Arial"/>
          <w:b/>
          <w:sz w:val="26"/>
          <w:szCs w:val="26"/>
        </w:rPr>
        <w:t>The</w:t>
      </w:r>
      <w:r w:rsidRPr="009F5899">
        <w:rPr>
          <w:rFonts w:ascii="Arial" w:hAnsi="Arial" w:cs="Arial"/>
          <w:b/>
          <w:sz w:val="26"/>
          <w:szCs w:val="26"/>
        </w:rPr>
        <w:t xml:space="preserve"> </w:t>
      </w:r>
      <w:r w:rsidR="004B68F0" w:rsidRPr="007808A4">
        <w:rPr>
          <w:rFonts w:ascii="Arial" w:hAnsi="Arial" w:cs="Arial"/>
          <w:b/>
          <w:sz w:val="26"/>
          <w:szCs w:val="26"/>
        </w:rPr>
        <w:t>U.S. has no national paid family and medical leave program, and lags far behind peer nations in the world,</w:t>
      </w:r>
      <w:r w:rsidR="004B68F0" w:rsidRPr="007808A4">
        <w:rPr>
          <w:rFonts w:ascii="Arial" w:hAnsi="Arial" w:cs="Arial"/>
          <w:b/>
          <w:sz w:val="20"/>
        </w:rPr>
        <w:t xml:space="preserve"> </w:t>
      </w:r>
      <w:r w:rsidR="004B68F0" w:rsidRPr="007808A4">
        <w:rPr>
          <w:rFonts w:ascii="Arial" w:hAnsi="Arial" w:cs="Arial"/>
          <w:sz w:val="24"/>
          <w:szCs w:val="24"/>
        </w:rPr>
        <w:t xml:space="preserve">who typically offer robust national paid family and medical leave programs. National momentum for paid leave is growing, with a handful of states leading the way. </w:t>
      </w:r>
      <w:r w:rsidR="004B68F0" w:rsidRPr="007808A4">
        <w:rPr>
          <w:rFonts w:ascii="Arial" w:hAnsi="Arial" w:cs="Arial"/>
          <w:b/>
          <w:sz w:val="24"/>
          <w:szCs w:val="24"/>
        </w:rPr>
        <w:t xml:space="preserve">Over 3 in 4 voters </w:t>
      </w:r>
      <w:r w:rsidR="004B68F0" w:rsidRPr="007808A4">
        <w:rPr>
          <w:rFonts w:ascii="Arial" w:hAnsi="Arial" w:cs="Arial"/>
          <w:sz w:val="24"/>
          <w:szCs w:val="24"/>
        </w:rPr>
        <w:t xml:space="preserve">and 7 in 10 </w:t>
      </w:r>
      <w:r w:rsidR="004B68F0" w:rsidRPr="000F258A">
        <w:rPr>
          <w:rFonts w:ascii="Arial" w:hAnsi="Arial" w:cs="Arial"/>
          <w:sz w:val="24"/>
          <w:szCs w:val="24"/>
        </w:rPr>
        <w:t>small businesses</w:t>
      </w:r>
      <w:r w:rsidR="009F5E1C" w:rsidRPr="000F258A">
        <w:rPr>
          <w:rStyle w:val="EndnoteReference"/>
          <w:rFonts w:ascii="Arial" w:hAnsi="Arial" w:cs="Arial"/>
          <w:sz w:val="24"/>
          <w:szCs w:val="24"/>
        </w:rPr>
        <w:endnoteReference w:id="28"/>
      </w:r>
      <w:r w:rsidR="004B68F0" w:rsidRPr="000F258A">
        <w:rPr>
          <w:rFonts w:ascii="Arial" w:hAnsi="Arial" w:cs="Arial"/>
          <w:sz w:val="24"/>
          <w:szCs w:val="24"/>
        </w:rPr>
        <w:t xml:space="preserve"> support</w:t>
      </w:r>
      <w:r w:rsidR="000833DC" w:rsidRPr="000F258A">
        <w:rPr>
          <w:rStyle w:val="EndnoteReference"/>
          <w:rFonts w:ascii="Arial" w:hAnsi="Arial" w:cs="Arial"/>
          <w:sz w:val="24"/>
          <w:szCs w:val="24"/>
        </w:rPr>
        <w:endnoteReference w:id="29"/>
      </w:r>
      <w:r w:rsidR="004B68F0" w:rsidRPr="007808A4">
        <w:rPr>
          <w:rFonts w:ascii="Arial" w:hAnsi="Arial" w:cs="Arial"/>
          <w:b/>
          <w:sz w:val="24"/>
          <w:szCs w:val="24"/>
        </w:rPr>
        <w:t xml:space="preserve"> </w:t>
      </w:r>
      <w:r w:rsidR="004B68F0" w:rsidRPr="007808A4">
        <w:rPr>
          <w:rFonts w:ascii="Arial" w:hAnsi="Arial" w:cs="Arial"/>
          <w:sz w:val="24"/>
          <w:szCs w:val="24"/>
        </w:rPr>
        <w:t>creating a national PFML program.</w:t>
      </w:r>
    </w:p>
    <w:p w14:paraId="5C1507DD" w14:textId="5D126F13" w:rsidR="004B68F0" w:rsidRPr="004B68F0" w:rsidRDefault="00AF3D57" w:rsidP="00D25E49">
      <w:pPr>
        <w:pStyle w:val="BodyText"/>
        <w:spacing w:after="160" w:line="360" w:lineRule="auto"/>
        <w:rPr>
          <w:rFonts w:ascii="Arial" w:hAnsi="Arial" w:cs="Arial"/>
        </w:rPr>
        <w:sectPr w:rsidR="004B68F0" w:rsidRPr="004B68F0" w:rsidSect="0029039C">
          <w:endnotePr>
            <w:numFmt w:val="decimal"/>
          </w:endnotePr>
          <w:type w:val="continuous"/>
          <w:pgSz w:w="12240" w:h="15840"/>
          <w:pgMar w:top="1440" w:right="1440" w:bottom="1440" w:left="1440" w:header="720" w:footer="720" w:gutter="0"/>
          <w:cols w:space="720"/>
        </w:sectPr>
      </w:pPr>
      <w:r w:rsidRPr="009F5899">
        <w:rPr>
          <w:rFonts w:ascii="Arial" w:hAnsi="Arial" w:cs="Arial"/>
          <w:spacing w:val="-1"/>
          <w:sz w:val="22"/>
          <w:szCs w:val="22"/>
        </w:rPr>
        <w:t>■</w:t>
      </w:r>
      <w:r w:rsidRPr="009F5899">
        <w:rPr>
          <w:rFonts w:ascii="Arial" w:hAnsi="Arial" w:cs="Arial"/>
          <w:sz w:val="16"/>
        </w:rPr>
        <w:t xml:space="preserve"> </w:t>
      </w:r>
      <w:r>
        <w:rPr>
          <w:rFonts w:ascii="Arial" w:hAnsi="Arial" w:cs="Arial"/>
          <w:sz w:val="16"/>
        </w:rPr>
        <w:t xml:space="preserve"> </w:t>
      </w:r>
      <w:r>
        <w:rPr>
          <w:rFonts w:ascii="Arial" w:hAnsi="Arial" w:cs="Arial"/>
          <w:b/>
          <w:sz w:val="26"/>
          <w:szCs w:val="26"/>
        </w:rPr>
        <w:t>A</w:t>
      </w:r>
      <w:r w:rsidRPr="009F5899">
        <w:rPr>
          <w:rFonts w:ascii="Arial" w:hAnsi="Arial" w:cs="Arial"/>
          <w:b/>
          <w:sz w:val="26"/>
          <w:szCs w:val="26"/>
        </w:rPr>
        <w:t xml:space="preserve"> </w:t>
      </w:r>
      <w:r w:rsidR="004B68F0" w:rsidRPr="007808A4">
        <w:rPr>
          <w:rFonts w:ascii="Arial" w:hAnsi="Arial" w:cs="Arial"/>
          <w:b/>
          <w:sz w:val="26"/>
          <w:szCs w:val="26"/>
        </w:rPr>
        <w:t xml:space="preserve">national system of universal and equitable paid leave that fully includes people with disabilities and their families </w:t>
      </w:r>
      <w:r w:rsidR="004B68F0" w:rsidRPr="007808A4">
        <w:rPr>
          <w:rFonts w:ascii="Arial" w:hAnsi="Arial" w:cs="Arial"/>
          <w:sz w:val="24"/>
          <w:szCs w:val="24"/>
        </w:rPr>
        <w:t>should include measures that expand</w:t>
      </w:r>
      <w:r w:rsidR="004B68F0">
        <w:rPr>
          <w:rFonts w:ascii="Arial" w:hAnsi="Arial" w:cs="Arial"/>
          <w:sz w:val="24"/>
          <w:szCs w:val="24"/>
        </w:rPr>
        <w:t xml:space="preserve"> </w:t>
      </w:r>
      <w:r w:rsidR="004B68F0" w:rsidRPr="007808A4">
        <w:rPr>
          <w:rFonts w:ascii="Arial" w:hAnsi="Arial" w:cs="Arial"/>
          <w:sz w:val="24"/>
          <w:szCs w:val="24"/>
        </w:rPr>
        <w:t>coverage and job protections; increase stability and security; and ensure robust, accessible public outreach and educatio</w:t>
      </w:r>
      <w:r w:rsidR="004B68F0">
        <w:rPr>
          <w:rFonts w:ascii="Arial" w:hAnsi="Arial" w:cs="Arial"/>
          <w:sz w:val="24"/>
          <w:szCs w:val="24"/>
        </w:rPr>
        <w:t>n</w:t>
      </w:r>
      <w:r w:rsidR="009A5F1F">
        <w:rPr>
          <w:rFonts w:ascii="Arial" w:hAnsi="Arial" w:cs="Arial"/>
          <w:sz w:val="24"/>
          <w:szCs w:val="24"/>
        </w:rPr>
        <w:t>.</w:t>
      </w:r>
    </w:p>
    <w:p w14:paraId="7B252DC4" w14:textId="09265E03" w:rsidR="004B68F0" w:rsidRPr="007808A4" w:rsidRDefault="004B68F0" w:rsidP="004B68F0">
      <w:pPr>
        <w:pStyle w:val="BodyText"/>
        <w:spacing w:before="26" w:line="360" w:lineRule="auto"/>
        <w:ind w:right="1147"/>
        <w:rPr>
          <w:rFonts w:ascii="Arial" w:hAnsi="Arial" w:cs="Arial"/>
          <w:sz w:val="24"/>
          <w:szCs w:val="24"/>
        </w:rPr>
        <w:sectPr w:rsidR="004B68F0" w:rsidRPr="007808A4" w:rsidSect="0029039C">
          <w:type w:val="continuous"/>
          <w:pgSz w:w="12240" w:h="15840"/>
          <w:pgMar w:top="1440" w:right="1440" w:bottom="1440" w:left="1440" w:header="720" w:footer="720" w:gutter="0"/>
          <w:cols w:space="720"/>
        </w:sectPr>
      </w:pPr>
    </w:p>
    <w:p w14:paraId="5C59B3C2" w14:textId="77777777" w:rsidR="004B68F0" w:rsidRPr="009A48B8" w:rsidRDefault="004B68F0" w:rsidP="004B68F0">
      <w:pPr>
        <w:rPr>
          <w:sz w:val="24"/>
          <w:szCs w:val="24"/>
        </w:rPr>
        <w:sectPr w:rsidR="004B68F0" w:rsidRPr="009A48B8" w:rsidSect="0029039C">
          <w:type w:val="continuous"/>
          <w:pgSz w:w="12240" w:h="15840"/>
          <w:pgMar w:top="1440" w:right="1440" w:bottom="1440" w:left="1440" w:header="720" w:footer="720" w:gutter="0"/>
          <w:cols w:space="720"/>
        </w:sectPr>
      </w:pPr>
    </w:p>
    <w:p w14:paraId="264B94FE" w14:textId="77777777" w:rsidR="004B68F0" w:rsidRDefault="004B68F0" w:rsidP="004B68F0">
      <w:pPr>
        <w:pStyle w:val="BodyText"/>
        <w:spacing w:before="189" w:line="360" w:lineRule="auto"/>
        <w:rPr>
          <w:rFonts w:ascii="Arial" w:hAnsi="Arial" w:cs="Arial"/>
          <w:sz w:val="24"/>
          <w:szCs w:val="24"/>
        </w:rPr>
        <w:sectPr w:rsidR="004B68F0" w:rsidSect="004B68F0">
          <w:type w:val="continuous"/>
          <w:pgSz w:w="12240" w:h="15840"/>
          <w:pgMar w:top="1440" w:right="1440" w:bottom="1440" w:left="1440" w:header="720" w:footer="720" w:gutter="0"/>
          <w:cols w:space="720"/>
        </w:sectPr>
      </w:pPr>
    </w:p>
    <w:p w14:paraId="2B8828F9" w14:textId="45F25E96" w:rsidR="007473E3" w:rsidRPr="00C9048B" w:rsidRDefault="001A7FC6" w:rsidP="00C9048B">
      <w:pPr>
        <w:rPr>
          <w:rFonts w:ascii="Arial" w:hAnsi="Arial" w:cs="Arial"/>
          <w:b/>
          <w:sz w:val="36"/>
          <w:szCs w:val="36"/>
        </w:rPr>
      </w:pPr>
      <w:r w:rsidRPr="006F5379">
        <w:rPr>
          <w:rFonts w:ascii="Arial" w:hAnsi="Arial" w:cs="Arial"/>
          <w:b/>
          <w:sz w:val="36"/>
          <w:szCs w:val="36"/>
        </w:rPr>
        <w:lastRenderedPageBreak/>
        <w:t>Endnotes</w:t>
      </w:r>
    </w:p>
    <w:sectPr w:rsidR="007473E3" w:rsidRPr="00C9048B" w:rsidSect="001A7FC6">
      <w:headerReference w:type="even" r:id="rId16"/>
      <w:footerReference w:type="even" r:id="rId17"/>
      <w:endnotePr>
        <w:numFmt w:val="decimal"/>
      </w:endnotePr>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924B" w14:textId="77777777" w:rsidR="008D7137" w:rsidRDefault="008D7137">
      <w:r>
        <w:separator/>
      </w:r>
    </w:p>
  </w:endnote>
  <w:endnote w:type="continuationSeparator" w:id="0">
    <w:p w14:paraId="2D76E8F3" w14:textId="77777777" w:rsidR="008D7137" w:rsidRDefault="008D7137">
      <w:r>
        <w:continuationSeparator/>
      </w:r>
    </w:p>
  </w:endnote>
  <w:endnote w:id="1">
    <w:p w14:paraId="562A1DF1" w14:textId="431C0E33"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Schuster, Mark A., et al. “Perceived Effects of Leave from Work and the Role of Paid Leave Among Parents of Children with Special Health Care Needs.” 2009. Available at </w:t>
      </w:r>
      <w:hyperlink r:id="rId1" w:history="1">
        <w:r w:rsidRPr="00A44D96">
          <w:rPr>
            <w:rStyle w:val="Hyperlink"/>
            <w:rFonts w:ascii="Arial" w:hAnsi="Arial" w:cs="Arial"/>
            <w:color w:val="auto"/>
          </w:rPr>
          <w:t>https://www.ncbi.nlm.nih.gov/pmc/articles/PMC2661484/</w:t>
        </w:r>
      </w:hyperlink>
      <w:r w:rsidRPr="00A44D96">
        <w:rPr>
          <w:rFonts w:ascii="Arial" w:hAnsi="Arial" w:cs="Arial"/>
        </w:rPr>
        <w:t>.</w:t>
      </w:r>
    </w:p>
  </w:endnote>
  <w:endnote w:id="2">
    <w:p w14:paraId="740B6181" w14:textId="430A8260"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See for example MacGuineas, Maya. “SSDI Solutions Initiative.” 2017. Available at </w:t>
      </w:r>
      <w:hyperlink r:id="rId2" w:history="1">
        <w:r w:rsidRPr="00A44D96">
          <w:rPr>
            <w:rStyle w:val="Hyperlink"/>
            <w:rFonts w:ascii="Arial" w:hAnsi="Arial" w:cs="Arial"/>
            <w:color w:val="auto"/>
          </w:rPr>
          <w:t>http://www.crfb.org/project/ssdi-solutions-initiative</w:t>
        </w:r>
      </w:hyperlink>
      <w:r w:rsidRPr="00A44D96">
        <w:rPr>
          <w:rFonts w:ascii="Arial" w:hAnsi="Arial" w:cs="Arial"/>
        </w:rPr>
        <w:t>.</w:t>
      </w:r>
    </w:p>
  </w:endnote>
  <w:endnote w:id="3">
    <w:p w14:paraId="161EA3EE" w14:textId="639FEA53"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Quinton, Sophie. “States Work to Help People With Disabilities Find Work.” 2015. Available at </w:t>
      </w:r>
      <w:hyperlink r:id="rId3" w:history="1">
        <w:r w:rsidRPr="00A44D96">
          <w:rPr>
            <w:rStyle w:val="Hyperlink"/>
            <w:rFonts w:ascii="Arial" w:hAnsi="Arial" w:cs="Arial"/>
            <w:color w:val="auto"/>
          </w:rPr>
          <w:t>http://www.pewtrusts.org/en/research-and-analysis/blogs/stateline/2015/09/17/states-work-to-help-people-with-disabilities-find-work</w:t>
        </w:r>
      </w:hyperlink>
      <w:r w:rsidRPr="00A44D96">
        <w:rPr>
          <w:rFonts w:ascii="Arial" w:hAnsi="Arial" w:cs="Arial"/>
        </w:rPr>
        <w:t>.</w:t>
      </w:r>
    </w:p>
  </w:endnote>
  <w:endnote w:id="4">
    <w:p w14:paraId="5EC272B9" w14:textId="0987E01B"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For more extensive discussion on various types of leave, see “What’s the Difference? Paid Sick Leave, FMLA, and Paid Family and Medical Leave.” 2016. Available at </w:t>
      </w:r>
      <w:hyperlink r:id="rId4" w:history="1">
        <w:r w:rsidRPr="00A44D96">
          <w:rPr>
            <w:rStyle w:val="Hyperlink"/>
            <w:rFonts w:ascii="Arial" w:hAnsi="Arial" w:cs="Arial"/>
            <w:color w:val="auto"/>
          </w:rPr>
          <w:t>https://www.dol.gov/sites/default/files/PaidLeaveFinalRuleComparison.pdf</w:t>
        </w:r>
      </w:hyperlink>
      <w:r w:rsidRPr="00A44D96">
        <w:rPr>
          <w:rFonts w:ascii="Arial" w:hAnsi="Arial" w:cs="Arial"/>
        </w:rPr>
        <w:t xml:space="preserve">.  </w:t>
      </w:r>
    </w:p>
  </w:endnote>
  <w:endnote w:id="5">
    <w:p w14:paraId="4E3A63CA" w14:textId="13C537AD"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Grant, Kali, et al. “Security &amp; Stability: Paid Family and Medical Leave and Importance to People with Disabilities and their Families.” 2017. Available at </w:t>
      </w:r>
      <w:hyperlink r:id="rId5" w:history="1">
        <w:r w:rsidRPr="00A44D96">
          <w:rPr>
            <w:rStyle w:val="Hyperlink"/>
            <w:rFonts w:ascii="Arial" w:hAnsi="Arial" w:cs="Arial"/>
            <w:color w:val="auto"/>
          </w:rPr>
          <w:t>http://www.georgetownpoverty.org/wp-content/uploads/2017/10/Georgetown_PFML-report-hi-res.pdf</w:t>
        </w:r>
      </w:hyperlink>
      <w:r w:rsidRPr="00A44D96">
        <w:rPr>
          <w:rFonts w:ascii="Arial" w:hAnsi="Arial" w:cs="Arial"/>
        </w:rPr>
        <w:t>.</w:t>
      </w:r>
    </w:p>
  </w:endnote>
  <w:endnote w:id="6">
    <w:p w14:paraId="30559AD3" w14:textId="703B9760"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Carlson, Steven, Brynne Keith-Jennings, and Raheem Chaudhry. “SNAP Provides Needed Food Assistance to Millions of People with Disabilities.” Center on Budget and Policy Priorities, June 2017. Available at </w:t>
      </w:r>
      <w:hyperlink r:id="rId6" w:history="1">
        <w:r w:rsidRPr="00A44D96">
          <w:rPr>
            <w:rStyle w:val="Hyperlink"/>
            <w:rFonts w:ascii="Arial" w:hAnsi="Arial" w:cs="Arial"/>
            <w:color w:val="auto"/>
          </w:rPr>
          <w:t>https://www.cbpp.org/research/food-assistance/snap-provides-needed-food-assistance-to-millions-of-people-with</w:t>
        </w:r>
      </w:hyperlink>
      <w:r w:rsidRPr="00A44D96">
        <w:rPr>
          <w:rFonts w:ascii="Arial" w:hAnsi="Arial" w:cs="Arial"/>
        </w:rPr>
        <w:t>.</w:t>
      </w:r>
    </w:p>
  </w:endnote>
  <w:endnote w:id="7">
    <w:p w14:paraId="6687C1C8" w14:textId="6619FD5B"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Of all U.S. households, 28.9 percent have at least one member with a disability. Grant, Kali, et al. “Security &amp; Stability: Paid Family and Medical Leave and Importance to People with Disabilities and their Families.” 2017. </w:t>
      </w:r>
    </w:p>
  </w:endnote>
  <w:endnote w:id="8">
    <w:p w14:paraId="5D4DEBB4" w14:textId="6CB2A365"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Ibid. </w:t>
      </w:r>
    </w:p>
  </w:endnote>
  <w:endnote w:id="9">
    <w:p w14:paraId="76E787A4" w14:textId="0E196D8B"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Due to lower-than-average income and assets, higher than average out-of-pocket medical costs, and added disability-related costs. Carlson, Keith-Jennings, and Chaudhry. “SNAP Provides Needed Food Assistance to Millions of People with Disabilities.” Center on Budget and Policy Priorities, 2017. </w:t>
      </w:r>
    </w:p>
  </w:endnote>
  <w:endnote w:id="10">
    <w:p w14:paraId="56120F90" w14:textId="475FCAAC"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Vallas, Rebecca and Shawn Fremstad. “A Fair Shot for Workers with Disabilities.” Center for American Progress, 2015. See also Isaacs, Julia et al. “Paid Family Leave in the United States.” 2017. Available at </w:t>
      </w:r>
      <w:hyperlink r:id="rId7" w:history="1">
        <w:r w:rsidRPr="00A44D96">
          <w:rPr>
            <w:rStyle w:val="Hyperlink"/>
            <w:rFonts w:ascii="Arial" w:hAnsi="Arial" w:cs="Arial"/>
            <w:color w:val="auto"/>
          </w:rPr>
          <w:t>https://www.americanprogress.org/issues/poverty/reports/2015/01/28/105520/a-fair-shot-for-workers-with-disabilities/</w:t>
        </w:r>
      </w:hyperlink>
      <w:r w:rsidRPr="00A44D96">
        <w:rPr>
          <w:rFonts w:ascii="Arial" w:hAnsi="Arial" w:cs="Arial"/>
        </w:rPr>
        <w:t>.</w:t>
      </w:r>
    </w:p>
  </w:endnote>
  <w:endnote w:id="11">
    <w:p w14:paraId="62FAA3C1" w14:textId="3C3E945D"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Houser, Linda and Thomas P. Vartanian. “Pay Matters: The Positive Economic Impacts of Paid Family Leave for Families, Businesses and the Public.” 2012. Available at </w:t>
      </w:r>
      <w:hyperlink r:id="rId8" w:history="1">
        <w:r w:rsidRPr="00A44D96">
          <w:rPr>
            <w:rStyle w:val="Hyperlink"/>
            <w:rFonts w:ascii="Arial" w:hAnsi="Arial" w:cs="Arial"/>
            <w:color w:val="auto"/>
          </w:rPr>
          <w:t>http://www.nationalpartnership.org/research-library/work-family/other/pay-matters.pdf</w:t>
        </w:r>
      </w:hyperlink>
      <w:r w:rsidRPr="00A44D96">
        <w:rPr>
          <w:rFonts w:ascii="Arial" w:hAnsi="Arial" w:cs="Arial"/>
        </w:rPr>
        <w:t>.</w:t>
      </w:r>
    </w:p>
  </w:endnote>
  <w:endnote w:id="12">
    <w:p w14:paraId="23A4E700" w14:textId="2937D505"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Omang, Joanne and Ellen Bravo. “In Their Own Words: Working People and the Need for Policies that Provide Economic Security.” 2017. Available at </w:t>
      </w:r>
      <w:hyperlink r:id="rId9" w:history="1">
        <w:r w:rsidRPr="00A44D96">
          <w:rPr>
            <w:rStyle w:val="Hyperlink"/>
            <w:rFonts w:ascii="Arial" w:hAnsi="Arial" w:cs="Arial"/>
            <w:color w:val="auto"/>
          </w:rPr>
          <w:t>http://civilrightsdocs.info/pdf/reports/economic-security-2017-web.pdf</w:t>
        </w:r>
      </w:hyperlink>
      <w:r w:rsidRPr="00A44D96">
        <w:rPr>
          <w:rFonts w:ascii="Arial" w:hAnsi="Arial" w:cs="Arial"/>
        </w:rPr>
        <w:t>.</w:t>
      </w:r>
    </w:p>
  </w:endnote>
  <w:endnote w:id="13">
    <w:p w14:paraId="13C23105" w14:textId="02B7494C"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Klerman, Jacob Alex, Kelly Daley, and Alyssa Pozniak. “Family and Medical Leave in 2012: Technical Report.” 2012. Available at </w:t>
      </w:r>
      <w:hyperlink r:id="rId10" w:history="1">
        <w:r w:rsidRPr="00A44D96">
          <w:rPr>
            <w:rStyle w:val="Hyperlink"/>
            <w:rFonts w:ascii="Arial" w:hAnsi="Arial" w:cs="Arial"/>
            <w:color w:val="auto"/>
          </w:rPr>
          <w:t>http://www.dol.gov/asp/evaluation/fmla/FMLA-2012-Technical-Report.pdf</w:t>
        </w:r>
      </w:hyperlink>
      <w:r w:rsidRPr="00A44D96">
        <w:rPr>
          <w:rFonts w:ascii="Arial" w:hAnsi="Arial" w:cs="Arial"/>
        </w:rPr>
        <w:t>.</w:t>
      </w:r>
    </w:p>
  </w:endnote>
  <w:endnote w:id="14">
    <w:p w14:paraId="56DA031A" w14:textId="503824A7" w:rsidR="008D7137" w:rsidRPr="00A44D96" w:rsidRDefault="008D7137" w:rsidP="00B55EB0">
      <w:pPr>
        <w:spacing w:after="60"/>
        <w:rPr>
          <w:rFonts w:ascii="Arial" w:eastAsia="Times New Roman" w:hAnsi="Arial" w:cs="Arial"/>
          <w:sz w:val="24"/>
          <w:szCs w:val="24"/>
        </w:rPr>
      </w:pPr>
      <w:r w:rsidRPr="00A44D96">
        <w:rPr>
          <w:rStyle w:val="EndnoteReference"/>
          <w:rFonts w:ascii="Arial" w:hAnsi="Arial" w:cs="Arial"/>
          <w:sz w:val="24"/>
          <w:szCs w:val="24"/>
        </w:rPr>
        <w:endnoteRef/>
      </w:r>
      <w:r w:rsidRPr="00A44D96">
        <w:rPr>
          <w:rFonts w:ascii="Arial" w:hAnsi="Arial" w:cs="Arial"/>
          <w:sz w:val="24"/>
          <w:szCs w:val="24"/>
        </w:rPr>
        <w:t xml:space="preserve"> Unsurprisingly, income stability, employment, and ongoing access to health insurance all have a well-documented association with positive health outcomes. Goodman, Nanette. “The Impact of Employment on the Health Status and Health Care Costs of Working-Age People with Disabilities.” 2015. Available at </w:t>
      </w:r>
      <w:hyperlink r:id="rId11" w:tgtFrame="_blank" w:history="1">
        <w:r w:rsidRPr="00A44D96">
          <w:rPr>
            <w:rStyle w:val="Hyperlink"/>
            <w:rFonts w:ascii="Arial" w:eastAsia="Times New Roman" w:hAnsi="Arial" w:cs="Arial"/>
            <w:color w:val="auto"/>
            <w:sz w:val="24"/>
            <w:szCs w:val="24"/>
            <w:shd w:val="clear" w:color="auto" w:fill="FFFFFF"/>
          </w:rPr>
          <w:t>http://www.leadcenter.org/system/files/resource/downloadable_version/impact_of_employment_health_status_health_care_costs_0.pdf</w:t>
        </w:r>
      </w:hyperlink>
      <w:r w:rsidRPr="00A44D96">
        <w:rPr>
          <w:rFonts w:ascii="Arial" w:eastAsia="Times New Roman" w:hAnsi="Arial" w:cs="Arial"/>
          <w:sz w:val="24"/>
          <w:szCs w:val="24"/>
        </w:rPr>
        <w:t>.</w:t>
      </w:r>
    </w:p>
  </w:endnote>
  <w:endnote w:id="15">
    <w:p w14:paraId="289FE9D4" w14:textId="7D802661" w:rsidR="008D7137" w:rsidRPr="00A44D96" w:rsidRDefault="008D7137" w:rsidP="00A44D96">
      <w:pPr>
        <w:pStyle w:val="EndnoteText"/>
        <w:rPr>
          <w:rFonts w:ascii="Arial" w:hAnsi="Arial" w:cs="Arial"/>
        </w:rPr>
      </w:pPr>
      <w:r w:rsidRPr="00A44D96">
        <w:rPr>
          <w:rStyle w:val="EndnoteReference"/>
          <w:rFonts w:ascii="Arial" w:hAnsi="Arial" w:cs="Arial"/>
        </w:rPr>
        <w:endnoteRef/>
      </w:r>
      <w:r w:rsidRPr="00A44D96">
        <w:rPr>
          <w:rFonts w:ascii="Arial" w:hAnsi="Arial" w:cs="Arial"/>
        </w:rPr>
        <w:t xml:space="preserve"> Sommers, Benjamin D., et al. “Health Insurance Coverage and Health — What the Recent Evidence Tells Us.” 2017. </w:t>
      </w:r>
      <w:r w:rsidR="00A44D96" w:rsidRPr="00A44D96">
        <w:rPr>
          <w:rFonts w:ascii="Arial" w:hAnsi="Arial" w:cs="Arial"/>
        </w:rPr>
        <w:t xml:space="preserve">Available at </w:t>
      </w:r>
      <w:hyperlink r:id="rId12" w:anchor="t=article" w:history="1">
        <w:r w:rsidR="00A44D96" w:rsidRPr="00A44D96">
          <w:rPr>
            <w:rStyle w:val="Hyperlink"/>
            <w:rFonts w:ascii="Arial" w:hAnsi="Arial" w:cs="Arial"/>
            <w:color w:val="auto"/>
          </w:rPr>
          <w:t>http://www.nejm.org/doi/full/10.1056/NEJMsb1706645#t=article</w:t>
        </w:r>
      </w:hyperlink>
      <w:r w:rsidR="00A44D96" w:rsidRPr="00A44D96">
        <w:rPr>
          <w:rFonts w:ascii="Arial" w:hAnsi="Arial" w:cs="Arial"/>
        </w:rPr>
        <w:t>.</w:t>
      </w:r>
    </w:p>
  </w:endnote>
  <w:endnote w:id="16">
    <w:p w14:paraId="4A0BFAD2" w14:textId="0A59D937"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Ben-Ishai, Liz, Zoe Ziliak Michel, and Alex Wang. “Paid Leave Necessary for an Ounce of Prevention Paid Leave and Access to Preventive Care.” 2017. </w:t>
      </w:r>
      <w:r w:rsidR="00A44D96" w:rsidRPr="00A44D96">
        <w:rPr>
          <w:rFonts w:ascii="Arial" w:hAnsi="Arial" w:cs="Arial"/>
        </w:rPr>
        <w:t xml:space="preserve">Available at </w:t>
      </w:r>
      <w:hyperlink r:id="rId13" w:history="1">
        <w:r w:rsidR="00A44D96" w:rsidRPr="00A44D96">
          <w:rPr>
            <w:rStyle w:val="Hyperlink"/>
            <w:rFonts w:ascii="Arial" w:hAnsi="Arial" w:cs="Arial"/>
            <w:color w:val="auto"/>
          </w:rPr>
          <w:t>http://www.clasp.org/resources-and-publications/publication-1/PreventiveHealthPaidLeave.pdf</w:t>
        </w:r>
      </w:hyperlink>
      <w:r w:rsidR="00A44D96" w:rsidRPr="00A44D96">
        <w:rPr>
          <w:rFonts w:ascii="Arial" w:hAnsi="Arial" w:cs="Arial"/>
        </w:rPr>
        <w:t>.</w:t>
      </w:r>
    </w:p>
  </w:endnote>
  <w:endnote w:id="17">
    <w:p w14:paraId="657510CB" w14:textId="7C244C88"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Fox, Susannah, Maeve Duggan, and Kristen Purcell. “Family Caregivers are Wired for Health.” 2013. </w:t>
      </w:r>
      <w:r w:rsidR="00A44D96" w:rsidRPr="00A44D96">
        <w:rPr>
          <w:rFonts w:ascii="Arial" w:hAnsi="Arial" w:cs="Arial"/>
        </w:rPr>
        <w:t xml:space="preserve">Available at </w:t>
      </w:r>
      <w:hyperlink r:id="rId14" w:history="1">
        <w:r w:rsidR="00A44D96" w:rsidRPr="00A44D96">
          <w:rPr>
            <w:rStyle w:val="Hyperlink"/>
            <w:rFonts w:ascii="Arial" w:hAnsi="Arial" w:cs="Arial"/>
            <w:color w:val="auto"/>
          </w:rPr>
          <w:t>http://www.pewinternet.org/2013/06/20/family-caregivers-are-wired-for-health/</w:t>
        </w:r>
      </w:hyperlink>
      <w:r w:rsidR="00A44D96" w:rsidRPr="00A44D96">
        <w:rPr>
          <w:rFonts w:ascii="Arial" w:hAnsi="Arial" w:cs="Arial"/>
        </w:rPr>
        <w:t>.</w:t>
      </w:r>
    </w:p>
  </w:endnote>
  <w:endnote w:id="18">
    <w:p w14:paraId="0DA5F8DC" w14:textId="00155B2B"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Each year, “working families in the United States lose out on at least $28.9 billion in lost wages because they lack access to affordable child care and paid family and medical leave. This hidden cost includes $8.3 billion in lost wages due to a lack of child care and $20.6 billion in lost wages due to a lack of access to paid family and medical leave.” Glynn, Sarah Jane and Danielle Corley. “The Cost of Work-Family Policy Inaction: Quantifying the Costs Families Currently Face as a Result of Lacking U.S. Work-Family Policies.” 2016. </w:t>
      </w:r>
      <w:r w:rsidR="00A44D96" w:rsidRPr="00A44D96">
        <w:rPr>
          <w:rFonts w:ascii="Arial" w:hAnsi="Arial" w:cs="Arial"/>
        </w:rPr>
        <w:t xml:space="preserve">Available at </w:t>
      </w:r>
      <w:hyperlink r:id="rId15" w:history="1">
        <w:r w:rsidR="00A44D96" w:rsidRPr="00A44D96">
          <w:rPr>
            <w:rStyle w:val="Hyperlink"/>
            <w:rFonts w:ascii="Arial" w:hAnsi="Arial" w:cs="Arial"/>
            <w:color w:val="auto"/>
          </w:rPr>
          <w:t>https://www.americanprogress.org/issues/women/reports/2016/09/22/143877/the-cost-of-inaction/</w:t>
        </w:r>
      </w:hyperlink>
      <w:r w:rsidR="00A44D96" w:rsidRPr="00A44D96">
        <w:rPr>
          <w:rFonts w:ascii="Arial" w:hAnsi="Arial" w:cs="Arial"/>
        </w:rPr>
        <w:t>.</w:t>
      </w:r>
    </w:p>
  </w:endnote>
  <w:endnote w:id="19">
    <w:p w14:paraId="152CBEB8" w14:textId="4AF410CA"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Data query from the Child and Adolescent Health Measurement Initiative, Data Resource Center for Child and Adolescent Health, NSCH 2011/12, retrieved 2017. </w:t>
      </w:r>
      <w:r w:rsidR="00A44D96" w:rsidRPr="00A44D96">
        <w:rPr>
          <w:rFonts w:ascii="Arial" w:hAnsi="Arial" w:cs="Arial"/>
        </w:rPr>
        <w:t xml:space="preserve">Available at </w:t>
      </w:r>
      <w:hyperlink r:id="rId16" w:history="1">
        <w:r w:rsidR="00A44D96" w:rsidRPr="00A44D96">
          <w:rPr>
            <w:rStyle w:val="Hyperlink"/>
            <w:rFonts w:ascii="Arial" w:hAnsi="Arial" w:cs="Arial"/>
            <w:color w:val="auto"/>
          </w:rPr>
          <w:t>http://childhealthdata.org/browse/survey/results?q=1634&amp;amp;r=1</w:t>
        </w:r>
      </w:hyperlink>
      <w:r w:rsidR="00A44D96" w:rsidRPr="00A44D96">
        <w:rPr>
          <w:rFonts w:ascii="Arial" w:hAnsi="Arial" w:cs="Arial"/>
        </w:rPr>
        <w:t>.</w:t>
      </w:r>
    </w:p>
  </w:endnote>
  <w:endnote w:id="20">
    <w:p w14:paraId="4C4D4B72" w14:textId="0BA8B8C0"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Affordable and quality professional direct support is largely out of reach in the private market for all but the wealthiest families. Dastur, Nina, et al. “Building the Caring Economy: Workforce Investments to Expand Access to Affordable, High-Quality and Long-Term Care.” 2017. </w:t>
      </w:r>
      <w:r w:rsidR="00A44D96" w:rsidRPr="00A44D96">
        <w:rPr>
          <w:rFonts w:ascii="Arial" w:hAnsi="Arial" w:cs="Arial"/>
        </w:rPr>
        <w:t xml:space="preserve">Available at </w:t>
      </w:r>
      <w:hyperlink r:id="rId17" w:history="1">
        <w:r w:rsidR="00A44D96" w:rsidRPr="00A44D96">
          <w:rPr>
            <w:rStyle w:val="Hyperlink"/>
            <w:rFonts w:ascii="Arial" w:hAnsi="Arial" w:cs="Arial"/>
            <w:color w:val="auto"/>
          </w:rPr>
          <w:t>http://www.georgetownpoverty.org/wp-content/uploads/2017/05/Building-the-caring-economy_hi-res.pdf</w:t>
        </w:r>
      </w:hyperlink>
      <w:r w:rsidR="00A44D96" w:rsidRPr="00A44D96">
        <w:rPr>
          <w:rFonts w:ascii="Arial" w:hAnsi="Arial" w:cs="Arial"/>
        </w:rPr>
        <w:t>.</w:t>
      </w:r>
    </w:p>
  </w:endnote>
  <w:endnote w:id="21">
    <w:p w14:paraId="14186EAA" w14:textId="53C2CF63"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Schuster, Mark A., et al. “Perceived Effects of Leave from Work and the Role of Paid Leave Among Parents of Children with Special Health Care Needs.” 2009. </w:t>
      </w:r>
    </w:p>
  </w:endnote>
  <w:endnote w:id="22">
    <w:p w14:paraId="7EF47720" w14:textId="0941DDC8"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Hess, Cynthia et al. “The Status of Women in the States: 2015.” 2015. </w:t>
      </w:r>
      <w:hyperlink r:id="rId18" w:history="1">
        <w:r w:rsidR="00A44D96" w:rsidRPr="00A44D96">
          <w:rPr>
            <w:rStyle w:val="Hyperlink"/>
            <w:rFonts w:ascii="Arial" w:hAnsi="Arial" w:cs="Arial"/>
            <w:color w:val="auto"/>
          </w:rPr>
          <w:t>https://iwpr.org/publications/the-status-of-women-in-the-states-2015-full-report/</w:t>
        </w:r>
      </w:hyperlink>
      <w:r w:rsidR="00A44D96" w:rsidRPr="00A44D96">
        <w:rPr>
          <w:rFonts w:ascii="Arial" w:hAnsi="Arial" w:cs="Arial"/>
        </w:rPr>
        <w:t>.</w:t>
      </w:r>
    </w:p>
  </w:endnote>
  <w:endnote w:id="23">
    <w:p w14:paraId="73F0965A" w14:textId="1113E9A5"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“Paid Leave is Crucial For Women and Families.” 2013. </w:t>
      </w:r>
      <w:r w:rsidR="00A44D96" w:rsidRPr="00A44D96">
        <w:rPr>
          <w:rFonts w:ascii="Arial" w:hAnsi="Arial" w:cs="Arial"/>
        </w:rPr>
        <w:t xml:space="preserve">Available at </w:t>
      </w:r>
      <w:hyperlink r:id="rId19" w:history="1">
        <w:r w:rsidR="00A44D96" w:rsidRPr="00A44D96">
          <w:rPr>
            <w:rStyle w:val="Hyperlink"/>
            <w:rFonts w:ascii="Arial" w:hAnsi="Arial" w:cs="Arial"/>
            <w:color w:val="auto"/>
          </w:rPr>
          <w:t>https://nwlc.org/wp-content/uploads/2015/08/family_act_fact_sheet.pdf</w:t>
        </w:r>
      </w:hyperlink>
      <w:r w:rsidR="00A44D96" w:rsidRPr="00A44D96">
        <w:rPr>
          <w:rStyle w:val="Hyperlink"/>
          <w:rFonts w:ascii="Arial" w:hAnsi="Arial" w:cs="Arial"/>
          <w:color w:val="auto"/>
        </w:rPr>
        <w:t>.</w:t>
      </w:r>
    </w:p>
  </w:endnote>
  <w:endnote w:id="24">
    <w:p w14:paraId="04FAF455" w14:textId="71421411"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Pedulla, David S. and Sarah Thébaud. “Can We Finish the Revolution? Gender, Work-Family Ideals, and Institutional Constraint.” 2015. </w:t>
      </w:r>
      <w:r w:rsidR="00A44D96" w:rsidRPr="00A44D96">
        <w:rPr>
          <w:rFonts w:ascii="Arial" w:hAnsi="Arial" w:cs="Arial"/>
        </w:rPr>
        <w:t xml:space="preserve">Available at </w:t>
      </w:r>
      <w:hyperlink r:id="rId20" w:history="1">
        <w:r w:rsidR="00A44D96" w:rsidRPr="00A44D96">
          <w:rPr>
            <w:rStyle w:val="Hyperlink"/>
            <w:rFonts w:ascii="Arial" w:hAnsi="Arial" w:cs="Arial"/>
            <w:color w:val="auto"/>
          </w:rPr>
          <w:t>http://journals.sagepub.com/doi/abs/10.1177/0003122414564008</w:t>
        </w:r>
      </w:hyperlink>
      <w:r w:rsidR="00A44D96" w:rsidRPr="00A44D96">
        <w:rPr>
          <w:rFonts w:ascii="Arial" w:hAnsi="Arial" w:cs="Arial"/>
        </w:rPr>
        <w:t>.</w:t>
      </w:r>
    </w:p>
  </w:endnote>
  <w:endnote w:id="25">
    <w:p w14:paraId="0A5F740C" w14:textId="018F3646"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Frye, Jocelyn. “The Missing Conversation about Work and Family: Unique Challenges Facing Women of Color.” 2016. </w:t>
      </w:r>
      <w:r w:rsidR="00A44D96" w:rsidRPr="00A44D96">
        <w:rPr>
          <w:rFonts w:ascii="Arial" w:hAnsi="Arial" w:cs="Arial"/>
        </w:rPr>
        <w:t xml:space="preserve">Available at </w:t>
      </w:r>
      <w:hyperlink r:id="rId21" w:history="1">
        <w:r w:rsidR="00A44D96" w:rsidRPr="00A44D96">
          <w:rPr>
            <w:rStyle w:val="Hyperlink"/>
            <w:rFonts w:ascii="Arial" w:hAnsi="Arial" w:cs="Arial"/>
            <w:color w:val="auto"/>
          </w:rPr>
          <w:t>https://www.americanprogress.org/issues/women/reports/2016/10/03/145208/the-missing-conversation-about-work-and-family/</w:t>
        </w:r>
      </w:hyperlink>
      <w:r w:rsidR="00A44D96" w:rsidRPr="00A44D96">
        <w:rPr>
          <w:rFonts w:ascii="Arial" w:hAnsi="Arial" w:cs="Arial"/>
        </w:rPr>
        <w:t xml:space="preserve">.   </w:t>
      </w:r>
    </w:p>
  </w:endnote>
  <w:endnote w:id="26">
    <w:p w14:paraId="0EA8CF8B" w14:textId="54DDA168"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Loprest, Pamela and Karin Martinson. “Supporting Work for Low-Income People with Significant Challenges.” 2008. </w:t>
      </w:r>
      <w:r w:rsidR="00A44D96" w:rsidRPr="00A44D96">
        <w:rPr>
          <w:rFonts w:ascii="Arial" w:hAnsi="Arial" w:cs="Arial"/>
        </w:rPr>
        <w:t xml:space="preserve">Available at </w:t>
      </w:r>
      <w:hyperlink r:id="rId22" w:history="1">
        <w:r w:rsidR="00A44D96" w:rsidRPr="00A44D96">
          <w:rPr>
            <w:rStyle w:val="Hyperlink"/>
            <w:rFonts w:ascii="Arial" w:hAnsi="Arial" w:cs="Arial"/>
            <w:color w:val="auto"/>
          </w:rPr>
          <w:t>https://www.opressrc.org/content/supporting-work-low-income-people-significant-challenges</w:t>
        </w:r>
      </w:hyperlink>
      <w:r w:rsidR="00A44D96" w:rsidRPr="00A44D96">
        <w:rPr>
          <w:rFonts w:ascii="Arial" w:hAnsi="Arial" w:cs="Arial"/>
        </w:rPr>
        <w:t>.</w:t>
      </w:r>
    </w:p>
  </w:endnote>
  <w:endnote w:id="27">
    <w:p w14:paraId="3EEA0039" w14:textId="1EAEE16C"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Frothingham, Sunny. “Broader Paid Leave Would Provide Opportunity and Security for Millennial Caregivers.” 2015. </w:t>
      </w:r>
      <w:r w:rsidR="00A44D96" w:rsidRPr="00A44D96">
        <w:rPr>
          <w:rFonts w:ascii="Arial" w:hAnsi="Arial" w:cs="Arial"/>
        </w:rPr>
        <w:t xml:space="preserve">Available at </w:t>
      </w:r>
      <w:r w:rsidR="00A44D96" w:rsidRPr="00A44D96">
        <w:rPr>
          <w:rStyle w:val="Hyperlink"/>
          <w:rFonts w:ascii="Arial" w:hAnsi="Arial" w:cs="Arial"/>
          <w:color w:val="auto"/>
        </w:rPr>
        <w:t>https://www.americanprogress.org/issues/economy/reports/2015/12/10/126840/broader-paid-leave-would-provide-opportunity-and-security-for-millennial-caregivers/</w:t>
      </w:r>
      <w:r w:rsidR="00A44D96" w:rsidRPr="00A44D96">
        <w:rPr>
          <w:rFonts w:ascii="Arial" w:hAnsi="Arial" w:cs="Arial"/>
        </w:rPr>
        <w:t>.</w:t>
      </w:r>
    </w:p>
  </w:endnote>
  <w:endnote w:id="28">
    <w:p w14:paraId="6B0117FD" w14:textId="2122FF41" w:rsidR="008D7137" w:rsidRPr="00A44D96" w:rsidRDefault="008D7137" w:rsidP="00B55EB0">
      <w:pPr>
        <w:spacing w:after="60"/>
        <w:rPr>
          <w:rFonts w:ascii="Arial" w:hAnsi="Arial" w:cs="Arial"/>
          <w:sz w:val="24"/>
          <w:szCs w:val="24"/>
        </w:rPr>
      </w:pPr>
      <w:r w:rsidRPr="00A44D96">
        <w:rPr>
          <w:rStyle w:val="EndnoteReference"/>
          <w:rFonts w:ascii="Arial" w:hAnsi="Arial" w:cs="Arial"/>
          <w:sz w:val="24"/>
          <w:szCs w:val="24"/>
        </w:rPr>
        <w:endnoteRef/>
      </w:r>
      <w:r w:rsidRPr="00A44D96">
        <w:rPr>
          <w:rFonts w:ascii="Arial" w:hAnsi="Arial" w:cs="Arial"/>
          <w:sz w:val="24"/>
          <w:szCs w:val="24"/>
        </w:rPr>
        <w:t xml:space="preserve"> It is notable that the sample of small businesses was politically diverse. “Opinion Poll: Small Businesses Support Paid Family Leave Programs.” 2017. </w:t>
      </w:r>
      <w:r w:rsidR="00A44D96" w:rsidRPr="00A44D96">
        <w:rPr>
          <w:rFonts w:ascii="Arial" w:hAnsi="Arial" w:cs="Arial"/>
          <w:sz w:val="24"/>
          <w:szCs w:val="24"/>
        </w:rPr>
        <w:t xml:space="preserve">Available at </w:t>
      </w:r>
      <w:hyperlink r:id="rId23" w:history="1">
        <w:r w:rsidR="00A44D96" w:rsidRPr="00A44D96">
          <w:rPr>
            <w:rStyle w:val="Hyperlink"/>
            <w:rFonts w:ascii="Arial" w:hAnsi="Arial" w:cs="Arial"/>
            <w:color w:val="auto"/>
            <w:sz w:val="24"/>
            <w:szCs w:val="24"/>
          </w:rPr>
          <w:t>http://new.smallbusinessmajority.org/our-research/workforce/small-businesses-support-paid-family-leave-programs</w:t>
        </w:r>
      </w:hyperlink>
      <w:r w:rsidR="00A44D96" w:rsidRPr="00A44D96">
        <w:rPr>
          <w:rFonts w:ascii="Arial" w:hAnsi="Arial" w:cs="Arial"/>
          <w:sz w:val="24"/>
          <w:szCs w:val="24"/>
        </w:rPr>
        <w:t>.</w:t>
      </w:r>
    </w:p>
  </w:endnote>
  <w:endnote w:id="29">
    <w:p w14:paraId="1005180F" w14:textId="520A093C" w:rsidR="008D7137" w:rsidRPr="00A44D96" w:rsidRDefault="008D7137" w:rsidP="00B55EB0">
      <w:pPr>
        <w:pStyle w:val="EndnoteText"/>
        <w:spacing w:after="60"/>
        <w:rPr>
          <w:rFonts w:ascii="Arial" w:hAnsi="Arial" w:cs="Arial"/>
        </w:rPr>
      </w:pPr>
      <w:r w:rsidRPr="00A44D96">
        <w:rPr>
          <w:rStyle w:val="EndnoteReference"/>
          <w:rFonts w:ascii="Arial" w:hAnsi="Arial" w:cs="Arial"/>
        </w:rPr>
        <w:endnoteRef/>
      </w:r>
      <w:r w:rsidRPr="00A44D96">
        <w:rPr>
          <w:rFonts w:ascii="Arial" w:hAnsi="Arial" w:cs="Arial"/>
        </w:rPr>
        <w:t xml:space="preserve"> “Key Findings: 2016 Election Eve/Election Night Survey.” 2016. </w:t>
      </w:r>
      <w:r w:rsidR="00A44D96" w:rsidRPr="00A44D96">
        <w:rPr>
          <w:rFonts w:ascii="Arial" w:hAnsi="Arial" w:cs="Arial"/>
        </w:rPr>
        <w:t xml:space="preserve">Available at </w:t>
      </w:r>
      <w:hyperlink r:id="rId24" w:history="1">
        <w:r w:rsidR="00A44D96" w:rsidRPr="00A44D96">
          <w:rPr>
            <w:rStyle w:val="Hyperlink"/>
            <w:rFonts w:ascii="Arial" w:hAnsi="Arial" w:cs="Arial"/>
            <w:color w:val="auto"/>
          </w:rPr>
          <w:t>http://www.nationalpartnership.org/research-library/work-family/key-findings-2016-election-eve-election-night-survey.pdf</w:t>
        </w:r>
      </w:hyperlink>
      <w:r w:rsidR="00A44D96" w:rsidRPr="00A44D96">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mbria"/>
    <w:charset w:val="00"/>
    <w:family w:val="roman"/>
    <w:pitch w:val="variable"/>
  </w:font>
  <w:font w:name="Oswald">
    <w:altName w:val="Arial Narrow"/>
    <w:charset w:val="00"/>
    <w:family w:val="roman"/>
    <w:pitch w:val="variable"/>
  </w:font>
  <w:font w:name="Lucida Grande">
    <w:altName w:val="Segoe UI"/>
    <w:charset w:val="00"/>
    <w:family w:val="auto"/>
    <w:pitch w:val="variable"/>
    <w:sig w:usb0="E1000AEF" w:usb1="5000A1FF" w:usb2="00000000" w:usb3="00000000" w:csb0="000001B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yriad Pro">
    <w:altName w:val="Segoe UI"/>
    <w:charset w:val="00"/>
    <w:family w:val="auto"/>
    <w:pitch w:val="variable"/>
    <w:sig w:usb0="20000287" w:usb1="00000001" w:usb2="00000000" w:usb3="00000000" w:csb0="0000019F" w:csb1="00000000"/>
  </w:font>
  <w:font w:name="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DFA9" w14:textId="67D929DE" w:rsidR="008D7137" w:rsidRDefault="00EE0CFB">
    <w:pPr>
      <w:pStyle w:val="Footer"/>
    </w:pPr>
    <w:sdt>
      <w:sdtPr>
        <w:id w:val="969400743"/>
        <w:placeholder>
          <w:docPart w:val="D6F64E074EF77F43BD21C40C8D33F3AD"/>
        </w:placeholder>
        <w:temporary/>
        <w:showingPlcHdr/>
      </w:sdtPr>
      <w:sdtEndPr/>
      <w:sdtContent>
        <w:r w:rsidR="008D7137">
          <w:t>[Type text]</w:t>
        </w:r>
      </w:sdtContent>
    </w:sdt>
    <w:r w:rsidR="008D7137">
      <w:ptab w:relativeTo="margin" w:alignment="center" w:leader="none"/>
    </w:r>
    <w:sdt>
      <w:sdtPr>
        <w:id w:val="969400748"/>
        <w:placeholder>
          <w:docPart w:val="948650F11656EC4386E499559DB33ADF"/>
        </w:placeholder>
        <w:temporary/>
        <w:showingPlcHdr/>
      </w:sdtPr>
      <w:sdtEndPr/>
      <w:sdtContent>
        <w:r w:rsidR="008D7137">
          <w:t>[Type text]</w:t>
        </w:r>
      </w:sdtContent>
    </w:sdt>
    <w:r w:rsidR="008D7137">
      <w:ptab w:relativeTo="margin" w:alignment="right" w:leader="none"/>
    </w:r>
    <w:sdt>
      <w:sdtPr>
        <w:id w:val="969400753"/>
        <w:placeholder>
          <w:docPart w:val="08CAFB9A71F7194BB22A83F8DBB52E10"/>
        </w:placeholder>
        <w:temporary/>
        <w:showingPlcHdr/>
      </w:sdtPr>
      <w:sdtEndPr/>
      <w:sdtContent>
        <w:r w:rsidR="008D713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B069" w14:textId="2F319C00" w:rsidR="008D7137" w:rsidRDefault="008D7137" w:rsidP="00FF0F57">
    <w:pPr>
      <w:pStyle w:val="Footer"/>
      <w:tabs>
        <w:tab w:val="clear" w:pos="4320"/>
        <w:tab w:val="clear" w:pos="8640"/>
        <w:tab w:val="left" w:pos="9913"/>
      </w:tabs>
    </w:pPr>
    <w:r>
      <w:rPr>
        <w:noProof/>
      </w:rPr>
      <mc:AlternateContent>
        <mc:Choice Requires="wps">
          <w:drawing>
            <wp:anchor distT="0" distB="0" distL="114300" distR="114300" simplePos="0" relativeHeight="503310016" behindDoc="1" locked="0" layoutInCell="1" allowOverlap="1" wp14:anchorId="51F6F2F8" wp14:editId="09D40131">
              <wp:simplePos x="0" y="0"/>
              <wp:positionH relativeFrom="page">
                <wp:posOffset>215900</wp:posOffset>
              </wp:positionH>
              <wp:positionV relativeFrom="page">
                <wp:posOffset>9715500</wp:posOffset>
              </wp:positionV>
              <wp:extent cx="6387465" cy="180340"/>
              <wp:effectExtent l="0" t="0" r="13335" b="22860"/>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080BA2" w14:textId="0F79FD35" w:rsidR="008D7137" w:rsidRPr="003A4467" w:rsidRDefault="008D7137" w:rsidP="003A4467">
                          <w:pPr>
                            <w:spacing w:line="276" w:lineRule="exact"/>
                            <w:ind w:left="40"/>
                            <w:rPr>
                              <w:rFonts w:ascii="Arial" w:hAnsi="Arial" w:cs="Arial"/>
                              <w:b/>
                              <w:sz w:val="24"/>
                              <w:szCs w:val="24"/>
                            </w:rPr>
                          </w:pPr>
                          <w:r w:rsidRPr="003A4467">
                            <w:rPr>
                              <w:rFonts w:ascii="Arial" w:hAnsi="Arial" w:cs="Arial"/>
                              <w:sz w:val="24"/>
                              <w:szCs w:val="24"/>
                            </w:rPr>
                            <w:fldChar w:fldCharType="begin"/>
                          </w:r>
                          <w:r w:rsidRPr="003A4467">
                            <w:rPr>
                              <w:rFonts w:ascii="Arial" w:hAnsi="Arial" w:cs="Arial"/>
                              <w:b/>
                              <w:w w:val="95"/>
                              <w:sz w:val="24"/>
                              <w:szCs w:val="24"/>
                            </w:rPr>
                            <w:instrText xml:space="preserve"> PAGE </w:instrText>
                          </w:r>
                          <w:r w:rsidRPr="003A4467">
                            <w:rPr>
                              <w:rFonts w:ascii="Arial" w:hAnsi="Arial" w:cs="Arial"/>
                              <w:sz w:val="24"/>
                              <w:szCs w:val="24"/>
                            </w:rPr>
                            <w:fldChar w:fldCharType="separate"/>
                          </w:r>
                          <w:r w:rsidR="00EE0CFB">
                            <w:rPr>
                              <w:rFonts w:ascii="Arial" w:hAnsi="Arial" w:cs="Arial"/>
                              <w:b/>
                              <w:noProof/>
                              <w:w w:val="95"/>
                              <w:sz w:val="24"/>
                              <w:szCs w:val="24"/>
                            </w:rPr>
                            <w:t>1</w:t>
                          </w:r>
                          <w:r w:rsidRPr="003A4467">
                            <w:rPr>
                              <w:rFonts w:ascii="Arial" w:hAnsi="Arial" w:cs="Arial"/>
                              <w:sz w:val="24"/>
                              <w:szCs w:val="24"/>
                            </w:rPr>
                            <w:fldChar w:fldCharType="end"/>
                          </w:r>
                          <w:r w:rsidRPr="003A4467">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6F2F8" id="_x0000_t202" coordsize="21600,21600" o:spt="202" path="m,l,21600r21600,l21600,xe">
              <v:stroke joinstyle="miter"/>
              <v:path gradientshapeok="t" o:connecttype="rect"/>
            </v:shapetype>
            <v:shape id="Text Box 51" o:spid="_x0000_s1033" type="#_x0000_t202" style="position:absolute;margin-left:17pt;margin-top:765pt;width:502.95pt;height:14.2pt;z-index:-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HDN12FCAgAA&#10;PgQAAA4AAAAAAAAAAAAAAAAALgIAAGRycy9lMm9Eb2MueG1sUEsBAi0AFAAGAAgAAAAhAK3qZcvh&#10;AAAADQEAAA8AAAAAAAAAAAAAAAAAnAQAAGRycy9kb3ducmV2LnhtbFBLBQYAAAAABAAEAPMAAACq&#10;BQAAAAA=&#10;" filled="f" stroked="f">
              <v:textbox inset="0,0,0,0">
                <w:txbxContent>
                  <w:p w14:paraId="29080BA2" w14:textId="0F79FD35" w:rsidR="008D7137" w:rsidRPr="003A4467" w:rsidRDefault="008D7137" w:rsidP="003A4467">
                    <w:pPr>
                      <w:spacing w:line="276" w:lineRule="exact"/>
                      <w:ind w:left="40"/>
                      <w:rPr>
                        <w:rFonts w:ascii="Arial" w:hAnsi="Arial" w:cs="Arial"/>
                        <w:b/>
                        <w:sz w:val="24"/>
                        <w:szCs w:val="24"/>
                      </w:rPr>
                    </w:pPr>
                    <w:r w:rsidRPr="003A4467">
                      <w:rPr>
                        <w:rFonts w:ascii="Arial" w:hAnsi="Arial" w:cs="Arial"/>
                        <w:sz w:val="24"/>
                        <w:szCs w:val="24"/>
                      </w:rPr>
                      <w:fldChar w:fldCharType="begin"/>
                    </w:r>
                    <w:r w:rsidRPr="003A4467">
                      <w:rPr>
                        <w:rFonts w:ascii="Arial" w:hAnsi="Arial" w:cs="Arial"/>
                        <w:b/>
                        <w:w w:val="95"/>
                        <w:sz w:val="24"/>
                        <w:szCs w:val="24"/>
                      </w:rPr>
                      <w:instrText xml:space="preserve"> PAGE </w:instrText>
                    </w:r>
                    <w:r w:rsidRPr="003A4467">
                      <w:rPr>
                        <w:rFonts w:ascii="Arial" w:hAnsi="Arial" w:cs="Arial"/>
                        <w:sz w:val="24"/>
                        <w:szCs w:val="24"/>
                      </w:rPr>
                      <w:fldChar w:fldCharType="separate"/>
                    </w:r>
                    <w:r w:rsidR="00EE0CFB">
                      <w:rPr>
                        <w:rFonts w:ascii="Arial" w:hAnsi="Arial" w:cs="Arial"/>
                        <w:b/>
                        <w:noProof/>
                        <w:w w:val="95"/>
                        <w:sz w:val="24"/>
                        <w:szCs w:val="24"/>
                      </w:rPr>
                      <w:t>1</w:t>
                    </w:r>
                    <w:r w:rsidRPr="003A4467">
                      <w:rPr>
                        <w:rFonts w:ascii="Arial" w:hAnsi="Arial" w:cs="Arial"/>
                        <w:sz w:val="24"/>
                        <w:szCs w:val="24"/>
                      </w:rPr>
                      <w:fldChar w:fldCharType="end"/>
                    </w:r>
                    <w:r w:rsidRPr="003A4467">
                      <w:rPr>
                        <w:rFonts w:ascii="Arial" w:hAnsi="Arial" w:cs="Arial"/>
                        <w:b/>
                        <w:spacing w:val="-25"/>
                        <w:w w:val="95"/>
                        <w:sz w:val="24"/>
                        <w:szCs w:val="24"/>
                      </w:rPr>
                      <w:t xml:space="preserve"> </w:t>
                    </w:r>
                  </w:p>
                </w:txbxContent>
              </v:textbox>
              <w10:wrap anchorx="page" anchory="page"/>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1A6E" w14:textId="77777777" w:rsidR="008D7137" w:rsidRPr="008E6EF8" w:rsidRDefault="008D7137" w:rsidP="00631FAD">
    <w:pPr>
      <w:pStyle w:val="Footer"/>
    </w:pPr>
    <w:r>
      <w:rPr>
        <w:noProof/>
      </w:rPr>
      <mc:AlternateContent>
        <mc:Choice Requires="wps">
          <w:drawing>
            <wp:anchor distT="0" distB="0" distL="114300" distR="114300" simplePos="0" relativeHeight="503312064" behindDoc="1" locked="0" layoutInCell="1" allowOverlap="1" wp14:anchorId="74BFBA3E" wp14:editId="7A58CF16">
              <wp:simplePos x="0" y="0"/>
              <wp:positionH relativeFrom="page">
                <wp:posOffset>215900</wp:posOffset>
              </wp:positionH>
              <wp:positionV relativeFrom="page">
                <wp:posOffset>9715500</wp:posOffset>
              </wp:positionV>
              <wp:extent cx="6387465" cy="180340"/>
              <wp:effectExtent l="0" t="0" r="13335" b="2286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52359C" w14:textId="77777777" w:rsidR="008D7137" w:rsidRPr="00702B0A" w:rsidRDefault="008D7137" w:rsidP="00631FAD">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Pr>
                              <w:rFonts w:ascii="Arial" w:hAnsi="Arial" w:cs="Arial"/>
                              <w:b/>
                              <w:noProof/>
                              <w:w w:val="95"/>
                              <w:sz w:val="24"/>
                              <w:szCs w:val="24"/>
                            </w:rPr>
                            <w:t>34</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FBA3E" id="_x0000_t202" coordsize="21600,21600" o:spt="202" path="m,l,21600r21600,l21600,xe">
              <v:stroke joinstyle="miter"/>
              <v:path gradientshapeok="t" o:connecttype="rect"/>
            </v:shapetype>
            <v:shape id="_x0000_s1034" type="#_x0000_t202" style="position:absolute;margin-left:17pt;margin-top:765pt;width:502.95pt;height:14.2pt;z-index:-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KTQgIAAD0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H3ZkpNCAgAA&#10;PQQAAA4AAAAAAAAAAAAAAAAALgIAAGRycy9lMm9Eb2MueG1sUEsBAi0AFAAGAAgAAAAhAK3qZcvh&#10;AAAADQEAAA8AAAAAAAAAAAAAAAAAnAQAAGRycy9kb3ducmV2LnhtbFBLBQYAAAAABAAEAPMAAACq&#10;BQAAAAA=&#10;" filled="f" stroked="f">
              <v:textbox inset="0,0,0,0">
                <w:txbxContent>
                  <w:p w14:paraId="6052359C" w14:textId="77777777" w:rsidR="008D7137" w:rsidRPr="00702B0A" w:rsidRDefault="008D7137" w:rsidP="00631FAD">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Pr>
                        <w:rFonts w:ascii="Arial" w:hAnsi="Arial" w:cs="Arial"/>
                        <w:b/>
                        <w:noProof/>
                        <w:w w:val="95"/>
                        <w:sz w:val="24"/>
                        <w:szCs w:val="24"/>
                      </w:rPr>
                      <w:t>34</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F04C" w14:textId="77777777" w:rsidR="008D7137" w:rsidRDefault="008D7137">
      <w:r>
        <w:separator/>
      </w:r>
    </w:p>
  </w:footnote>
  <w:footnote w:type="continuationSeparator" w:id="0">
    <w:p w14:paraId="0007FC62" w14:textId="77777777" w:rsidR="008D7137" w:rsidRDefault="008D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FCCF" w14:textId="4031CAFA" w:rsidR="008D7137" w:rsidRDefault="008D713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DA8CA98" wp14:editId="5144B3C8">
              <wp:simplePos x="0" y="0"/>
              <wp:positionH relativeFrom="page">
                <wp:posOffset>571500</wp:posOffset>
              </wp:positionH>
              <wp:positionV relativeFrom="page">
                <wp:posOffset>723900</wp:posOffset>
              </wp:positionV>
              <wp:extent cx="6515100" cy="0"/>
              <wp:effectExtent l="0" t="0" r="12700"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A203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90F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57pt" to="55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" strokecolor="#0a203f" strokeweight=".5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3A7F38AD" wp14:editId="1B1ACD12">
              <wp:simplePos x="0" y="0"/>
              <wp:positionH relativeFrom="page">
                <wp:posOffset>1973580</wp:posOffset>
              </wp:positionH>
              <wp:positionV relativeFrom="page">
                <wp:posOffset>338455</wp:posOffset>
              </wp:positionV>
              <wp:extent cx="0" cy="271145"/>
              <wp:effectExtent l="0" t="0" r="25400" b="336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5715">
                        <a:solidFill>
                          <a:srgbClr val="188C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868A"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4pt,26.65pt" to="15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" strokecolor="#188c9f" strokeweight=".4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66C6" w14:textId="77777777" w:rsidR="008D7137" w:rsidRDefault="008D7137" w:rsidP="00631FAD">
    <w:pPr>
      <w:pStyle w:val="BodyTex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E3"/>
    <w:rsid w:val="00011ED8"/>
    <w:rsid w:val="000178F2"/>
    <w:rsid w:val="0004028A"/>
    <w:rsid w:val="000446B0"/>
    <w:rsid w:val="00067C22"/>
    <w:rsid w:val="00070B71"/>
    <w:rsid w:val="000710A0"/>
    <w:rsid w:val="0008071F"/>
    <w:rsid w:val="000833DC"/>
    <w:rsid w:val="000A46D6"/>
    <w:rsid w:val="000A4CDB"/>
    <w:rsid w:val="000D0A3D"/>
    <w:rsid w:val="000D44D8"/>
    <w:rsid w:val="000E05E3"/>
    <w:rsid w:val="000F258A"/>
    <w:rsid w:val="000F7BC9"/>
    <w:rsid w:val="001007B5"/>
    <w:rsid w:val="0011060D"/>
    <w:rsid w:val="00113138"/>
    <w:rsid w:val="00137A1A"/>
    <w:rsid w:val="001A3F20"/>
    <w:rsid w:val="001A7FC6"/>
    <w:rsid w:val="001B2598"/>
    <w:rsid w:val="001C2838"/>
    <w:rsid w:val="001D0BEE"/>
    <w:rsid w:val="00206D60"/>
    <w:rsid w:val="002120B7"/>
    <w:rsid w:val="002247EE"/>
    <w:rsid w:val="00224EB4"/>
    <w:rsid w:val="0023264A"/>
    <w:rsid w:val="002404F0"/>
    <w:rsid w:val="0025211D"/>
    <w:rsid w:val="00265B64"/>
    <w:rsid w:val="002703E1"/>
    <w:rsid w:val="0028514E"/>
    <w:rsid w:val="0029039C"/>
    <w:rsid w:val="002A3077"/>
    <w:rsid w:val="002A374A"/>
    <w:rsid w:val="002C55BD"/>
    <w:rsid w:val="00307BA1"/>
    <w:rsid w:val="003301DD"/>
    <w:rsid w:val="003337F4"/>
    <w:rsid w:val="00341509"/>
    <w:rsid w:val="00351AEE"/>
    <w:rsid w:val="00366E23"/>
    <w:rsid w:val="0037236F"/>
    <w:rsid w:val="003768B9"/>
    <w:rsid w:val="003A4467"/>
    <w:rsid w:val="003A45C2"/>
    <w:rsid w:val="003C6844"/>
    <w:rsid w:val="003D1495"/>
    <w:rsid w:val="003E31A2"/>
    <w:rsid w:val="003F3B4F"/>
    <w:rsid w:val="004107EF"/>
    <w:rsid w:val="004144F7"/>
    <w:rsid w:val="00417631"/>
    <w:rsid w:val="00426FDE"/>
    <w:rsid w:val="004444C6"/>
    <w:rsid w:val="0047130A"/>
    <w:rsid w:val="004A1E4C"/>
    <w:rsid w:val="004B3443"/>
    <w:rsid w:val="004B68F0"/>
    <w:rsid w:val="004B6F23"/>
    <w:rsid w:val="004C001A"/>
    <w:rsid w:val="004C4E89"/>
    <w:rsid w:val="004C553E"/>
    <w:rsid w:val="004D334B"/>
    <w:rsid w:val="004E006A"/>
    <w:rsid w:val="004E184E"/>
    <w:rsid w:val="004F40AB"/>
    <w:rsid w:val="0053040B"/>
    <w:rsid w:val="0054755B"/>
    <w:rsid w:val="005A2AF9"/>
    <w:rsid w:val="005A5F9A"/>
    <w:rsid w:val="005B1651"/>
    <w:rsid w:val="005D2A2D"/>
    <w:rsid w:val="005F3BCF"/>
    <w:rsid w:val="00621058"/>
    <w:rsid w:val="00631FAD"/>
    <w:rsid w:val="00644113"/>
    <w:rsid w:val="006627E0"/>
    <w:rsid w:val="00663B44"/>
    <w:rsid w:val="00664043"/>
    <w:rsid w:val="00667F3D"/>
    <w:rsid w:val="00682A54"/>
    <w:rsid w:val="00685453"/>
    <w:rsid w:val="006A1834"/>
    <w:rsid w:val="006A21F9"/>
    <w:rsid w:val="006B1BA9"/>
    <w:rsid w:val="006E4B85"/>
    <w:rsid w:val="006E63D3"/>
    <w:rsid w:val="006E6C9F"/>
    <w:rsid w:val="006E75E2"/>
    <w:rsid w:val="006F7E9A"/>
    <w:rsid w:val="00713ADC"/>
    <w:rsid w:val="00720AAC"/>
    <w:rsid w:val="0072284F"/>
    <w:rsid w:val="007274B0"/>
    <w:rsid w:val="00737053"/>
    <w:rsid w:val="007414B4"/>
    <w:rsid w:val="007473E3"/>
    <w:rsid w:val="00750843"/>
    <w:rsid w:val="00764004"/>
    <w:rsid w:val="007808A4"/>
    <w:rsid w:val="007A6E6E"/>
    <w:rsid w:val="007A7CD2"/>
    <w:rsid w:val="007C4F5E"/>
    <w:rsid w:val="007E7F83"/>
    <w:rsid w:val="007F0777"/>
    <w:rsid w:val="007F7973"/>
    <w:rsid w:val="008326E7"/>
    <w:rsid w:val="008644A9"/>
    <w:rsid w:val="00866879"/>
    <w:rsid w:val="00867BE9"/>
    <w:rsid w:val="00877884"/>
    <w:rsid w:val="008C3975"/>
    <w:rsid w:val="008D3240"/>
    <w:rsid w:val="008D7137"/>
    <w:rsid w:val="008F59F9"/>
    <w:rsid w:val="00900158"/>
    <w:rsid w:val="00911A87"/>
    <w:rsid w:val="00921677"/>
    <w:rsid w:val="0093261B"/>
    <w:rsid w:val="0094617A"/>
    <w:rsid w:val="00954773"/>
    <w:rsid w:val="009822B7"/>
    <w:rsid w:val="00990040"/>
    <w:rsid w:val="00991539"/>
    <w:rsid w:val="00991E12"/>
    <w:rsid w:val="00995524"/>
    <w:rsid w:val="009A19DD"/>
    <w:rsid w:val="009A36AA"/>
    <w:rsid w:val="009A48B8"/>
    <w:rsid w:val="009A5F1F"/>
    <w:rsid w:val="009A5F27"/>
    <w:rsid w:val="009B5250"/>
    <w:rsid w:val="009C1119"/>
    <w:rsid w:val="009C6DC1"/>
    <w:rsid w:val="009E03F5"/>
    <w:rsid w:val="009E348A"/>
    <w:rsid w:val="009E638B"/>
    <w:rsid w:val="009F5899"/>
    <w:rsid w:val="009F5E1C"/>
    <w:rsid w:val="00A32348"/>
    <w:rsid w:val="00A32FA0"/>
    <w:rsid w:val="00A37045"/>
    <w:rsid w:val="00A43859"/>
    <w:rsid w:val="00A44D96"/>
    <w:rsid w:val="00A6616F"/>
    <w:rsid w:val="00A953C6"/>
    <w:rsid w:val="00AC5493"/>
    <w:rsid w:val="00AD1A3D"/>
    <w:rsid w:val="00AE15CC"/>
    <w:rsid w:val="00AE3640"/>
    <w:rsid w:val="00AF3D57"/>
    <w:rsid w:val="00B358ED"/>
    <w:rsid w:val="00B412AB"/>
    <w:rsid w:val="00B42C29"/>
    <w:rsid w:val="00B473D9"/>
    <w:rsid w:val="00B55EB0"/>
    <w:rsid w:val="00B77410"/>
    <w:rsid w:val="00BC68A8"/>
    <w:rsid w:val="00BE72CC"/>
    <w:rsid w:val="00C0082E"/>
    <w:rsid w:val="00C15ED2"/>
    <w:rsid w:val="00C35CC7"/>
    <w:rsid w:val="00C42ABC"/>
    <w:rsid w:val="00C57822"/>
    <w:rsid w:val="00C77925"/>
    <w:rsid w:val="00C84560"/>
    <w:rsid w:val="00C87D78"/>
    <w:rsid w:val="00C9048B"/>
    <w:rsid w:val="00CB33B1"/>
    <w:rsid w:val="00CB6F67"/>
    <w:rsid w:val="00CC0AC0"/>
    <w:rsid w:val="00CC2949"/>
    <w:rsid w:val="00CC7BEB"/>
    <w:rsid w:val="00CD3BE1"/>
    <w:rsid w:val="00CF26A2"/>
    <w:rsid w:val="00CF7245"/>
    <w:rsid w:val="00D15AC2"/>
    <w:rsid w:val="00D22606"/>
    <w:rsid w:val="00D25E49"/>
    <w:rsid w:val="00D35F17"/>
    <w:rsid w:val="00D44A55"/>
    <w:rsid w:val="00D46525"/>
    <w:rsid w:val="00D83DF1"/>
    <w:rsid w:val="00D8444E"/>
    <w:rsid w:val="00DD7785"/>
    <w:rsid w:val="00DE51AD"/>
    <w:rsid w:val="00DE5951"/>
    <w:rsid w:val="00E363DD"/>
    <w:rsid w:val="00E446BA"/>
    <w:rsid w:val="00E45D09"/>
    <w:rsid w:val="00E465B8"/>
    <w:rsid w:val="00E51BCA"/>
    <w:rsid w:val="00E54E6F"/>
    <w:rsid w:val="00E5541E"/>
    <w:rsid w:val="00E710C0"/>
    <w:rsid w:val="00E73FA7"/>
    <w:rsid w:val="00EA6666"/>
    <w:rsid w:val="00EB4D86"/>
    <w:rsid w:val="00ED55CF"/>
    <w:rsid w:val="00EE0CFB"/>
    <w:rsid w:val="00EE22BA"/>
    <w:rsid w:val="00EE4AE7"/>
    <w:rsid w:val="00F03400"/>
    <w:rsid w:val="00F14468"/>
    <w:rsid w:val="00F545DB"/>
    <w:rsid w:val="00F63FD0"/>
    <w:rsid w:val="00F843BD"/>
    <w:rsid w:val="00F94ECE"/>
    <w:rsid w:val="00FA2730"/>
    <w:rsid w:val="00FC792E"/>
    <w:rsid w:val="00FE2C77"/>
    <w:rsid w:val="00FF0F57"/>
    <w:rsid w:val="00FF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regrouptable v:ext="edit">
        <o:entry new="1" old="0"/>
        <o:entry new="2" old="0"/>
      </o:regrouptable>
    </o:shapelayout>
  </w:shapeDefaults>
  <w:decimalSymbol w:val="."/>
  <w:listSeparator w:val=","/>
  <w14:docId w14:val="36AFF315"/>
  <w15:docId w15:val="{A6B52045-C5AB-4DB6-A2E0-B86EB349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Book" w:eastAsia="Gotham-Book" w:hAnsi="Gotham-Book" w:cs="Gotham-Book"/>
    </w:rPr>
  </w:style>
  <w:style w:type="paragraph" w:styleId="Heading1">
    <w:name w:val="heading 1"/>
    <w:basedOn w:val="Normal"/>
    <w:uiPriority w:val="1"/>
    <w:qFormat/>
    <w:pPr>
      <w:ind w:left="395"/>
      <w:outlineLvl w:val="0"/>
    </w:pPr>
    <w:rPr>
      <w:rFonts w:ascii="Oswald" w:eastAsia="Oswald" w:hAnsi="Oswald" w:cs="Oswald"/>
      <w:b/>
      <w:bCs/>
      <w:sz w:val="53"/>
      <w:szCs w:val="53"/>
    </w:rPr>
  </w:style>
  <w:style w:type="paragraph" w:styleId="Heading2">
    <w:name w:val="heading 2"/>
    <w:basedOn w:val="Normal"/>
    <w:uiPriority w:val="1"/>
    <w:qFormat/>
    <w:pPr>
      <w:spacing w:line="221" w:lineRule="exact"/>
      <w:ind w:left="433"/>
      <w:outlineLvl w:val="1"/>
    </w:pPr>
    <w:rPr>
      <w:rFonts w:ascii="Oswald" w:eastAsia="Oswald" w:hAnsi="Oswald" w:cs="Oswald"/>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130A"/>
    <w:pPr>
      <w:tabs>
        <w:tab w:val="center" w:pos="4320"/>
        <w:tab w:val="right" w:pos="8640"/>
      </w:tabs>
    </w:pPr>
  </w:style>
  <w:style w:type="character" w:customStyle="1" w:styleId="HeaderChar">
    <w:name w:val="Header Char"/>
    <w:basedOn w:val="DefaultParagraphFont"/>
    <w:link w:val="Header"/>
    <w:uiPriority w:val="99"/>
    <w:rsid w:val="0047130A"/>
    <w:rPr>
      <w:rFonts w:ascii="Gotham-Book" w:eastAsia="Gotham-Book" w:hAnsi="Gotham-Book" w:cs="Gotham-Book"/>
    </w:rPr>
  </w:style>
  <w:style w:type="paragraph" w:styleId="Footer">
    <w:name w:val="footer"/>
    <w:basedOn w:val="Normal"/>
    <w:link w:val="FooterChar"/>
    <w:uiPriority w:val="99"/>
    <w:unhideWhenUsed/>
    <w:rsid w:val="0047130A"/>
    <w:pPr>
      <w:tabs>
        <w:tab w:val="center" w:pos="4320"/>
        <w:tab w:val="right" w:pos="8640"/>
      </w:tabs>
    </w:pPr>
  </w:style>
  <w:style w:type="character" w:customStyle="1" w:styleId="FooterChar">
    <w:name w:val="Footer Char"/>
    <w:basedOn w:val="DefaultParagraphFont"/>
    <w:link w:val="Footer"/>
    <w:uiPriority w:val="99"/>
    <w:rsid w:val="0047130A"/>
    <w:rPr>
      <w:rFonts w:ascii="Gotham-Book" w:eastAsia="Gotham-Book" w:hAnsi="Gotham-Book" w:cs="Gotham-Book"/>
    </w:rPr>
  </w:style>
  <w:style w:type="character" w:styleId="PageNumber">
    <w:name w:val="page number"/>
    <w:basedOn w:val="DefaultParagraphFont"/>
    <w:uiPriority w:val="99"/>
    <w:semiHidden/>
    <w:unhideWhenUsed/>
    <w:rsid w:val="006B1BA9"/>
  </w:style>
  <w:style w:type="paragraph" w:styleId="BalloonText">
    <w:name w:val="Balloon Text"/>
    <w:basedOn w:val="Normal"/>
    <w:link w:val="BalloonTextChar"/>
    <w:uiPriority w:val="99"/>
    <w:semiHidden/>
    <w:unhideWhenUsed/>
    <w:rsid w:val="006B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BA9"/>
    <w:rPr>
      <w:rFonts w:ascii="Lucida Grande" w:eastAsia="Gotham-Book" w:hAnsi="Lucida Grande" w:cs="Lucida Grande"/>
      <w:sz w:val="18"/>
      <w:szCs w:val="18"/>
    </w:rPr>
  </w:style>
  <w:style w:type="character" w:styleId="Hyperlink">
    <w:name w:val="Hyperlink"/>
    <w:basedOn w:val="DefaultParagraphFont"/>
    <w:uiPriority w:val="99"/>
    <w:unhideWhenUsed/>
    <w:rsid w:val="00663B44"/>
    <w:rPr>
      <w:color w:val="0000FF" w:themeColor="hyperlink"/>
      <w:u w:val="single"/>
    </w:rPr>
  </w:style>
  <w:style w:type="paragraph" w:styleId="EndnoteText">
    <w:name w:val="endnote text"/>
    <w:basedOn w:val="Normal"/>
    <w:link w:val="EndnoteTextChar"/>
    <w:uiPriority w:val="99"/>
    <w:unhideWhenUsed/>
    <w:rsid w:val="004C001A"/>
    <w:rPr>
      <w:sz w:val="24"/>
      <w:szCs w:val="24"/>
    </w:rPr>
  </w:style>
  <w:style w:type="character" w:customStyle="1" w:styleId="EndnoteTextChar">
    <w:name w:val="Endnote Text Char"/>
    <w:basedOn w:val="DefaultParagraphFont"/>
    <w:link w:val="EndnoteText"/>
    <w:uiPriority w:val="99"/>
    <w:rsid w:val="004C001A"/>
    <w:rPr>
      <w:rFonts w:ascii="Gotham-Book" w:eastAsia="Gotham-Book" w:hAnsi="Gotham-Book" w:cs="Gotham-Book"/>
      <w:sz w:val="24"/>
      <w:szCs w:val="24"/>
    </w:rPr>
  </w:style>
  <w:style w:type="character" w:styleId="EndnoteReference">
    <w:name w:val="endnote reference"/>
    <w:basedOn w:val="DefaultParagraphFont"/>
    <w:uiPriority w:val="99"/>
    <w:unhideWhenUsed/>
    <w:rsid w:val="004C001A"/>
    <w:rPr>
      <w:vertAlign w:val="superscript"/>
    </w:rPr>
  </w:style>
  <w:style w:type="character" w:styleId="CommentReference">
    <w:name w:val="annotation reference"/>
    <w:basedOn w:val="DefaultParagraphFont"/>
    <w:uiPriority w:val="99"/>
    <w:semiHidden/>
    <w:unhideWhenUsed/>
    <w:rsid w:val="00DD7785"/>
    <w:rPr>
      <w:sz w:val="16"/>
      <w:szCs w:val="16"/>
    </w:rPr>
  </w:style>
  <w:style w:type="paragraph" w:styleId="CommentText">
    <w:name w:val="annotation text"/>
    <w:basedOn w:val="Normal"/>
    <w:link w:val="CommentTextChar"/>
    <w:uiPriority w:val="99"/>
    <w:semiHidden/>
    <w:unhideWhenUsed/>
    <w:rsid w:val="00DD7785"/>
    <w:rPr>
      <w:sz w:val="20"/>
      <w:szCs w:val="20"/>
    </w:rPr>
  </w:style>
  <w:style w:type="character" w:customStyle="1" w:styleId="CommentTextChar">
    <w:name w:val="Comment Text Char"/>
    <w:basedOn w:val="DefaultParagraphFont"/>
    <w:link w:val="CommentText"/>
    <w:uiPriority w:val="99"/>
    <w:semiHidden/>
    <w:rsid w:val="00DD7785"/>
    <w:rPr>
      <w:rFonts w:ascii="Gotham-Book" w:eastAsia="Gotham-Book" w:hAnsi="Gotham-Book" w:cs="Gotham-Book"/>
      <w:sz w:val="20"/>
      <w:szCs w:val="20"/>
    </w:rPr>
  </w:style>
  <w:style w:type="paragraph" w:styleId="CommentSubject">
    <w:name w:val="annotation subject"/>
    <w:basedOn w:val="CommentText"/>
    <w:next w:val="CommentText"/>
    <w:link w:val="CommentSubjectChar"/>
    <w:uiPriority w:val="99"/>
    <w:semiHidden/>
    <w:unhideWhenUsed/>
    <w:rsid w:val="00DD7785"/>
    <w:rPr>
      <w:b/>
      <w:bCs/>
    </w:rPr>
  </w:style>
  <w:style w:type="character" w:customStyle="1" w:styleId="CommentSubjectChar">
    <w:name w:val="Comment Subject Char"/>
    <w:basedOn w:val="CommentTextChar"/>
    <w:link w:val="CommentSubject"/>
    <w:uiPriority w:val="99"/>
    <w:semiHidden/>
    <w:rsid w:val="00DD7785"/>
    <w:rPr>
      <w:rFonts w:ascii="Gotham-Book" w:eastAsia="Gotham-Book" w:hAnsi="Gotham-Book" w:cs="Gotham-Book"/>
      <w:b/>
      <w:bCs/>
      <w:sz w:val="20"/>
      <w:szCs w:val="20"/>
    </w:rPr>
  </w:style>
  <w:style w:type="paragraph" w:styleId="NormalWeb">
    <w:name w:val="Normal (Web)"/>
    <w:basedOn w:val="Normal"/>
    <w:uiPriority w:val="99"/>
    <w:semiHidden/>
    <w:unhideWhenUsed/>
    <w:rsid w:val="000D44D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A44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4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nsus.gov/prod/2012pubs/p70-13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eorgetownpoverty.org/issues/tax-benefits/pf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arc.org/paidleave" TargetMode="External"/><Relationship Id="rId5" Type="http://schemas.openxmlformats.org/officeDocument/2006/relationships/footnotes" Target="footnotes.xml"/><Relationship Id="rId15" Type="http://schemas.openxmlformats.org/officeDocument/2006/relationships/hyperlink" Target="https://www.americanprogress.org/issues/economy/reports/2015/12/10/126840/broader-paid-leave-would-provide-opportunity-and-security-for-millennial-caregivers/"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hearc.org/file/public-policy-document/Paid-Leave-Repor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ationalpartnership.org/research-library/work-family/other/pay-matters.pdf" TargetMode="External"/><Relationship Id="rId13" Type="http://schemas.openxmlformats.org/officeDocument/2006/relationships/hyperlink" Target="http://www.clasp.org/resources-and-publications/publication-1/PreventiveHealthPaidLeave.pdf" TargetMode="External"/><Relationship Id="rId18" Type="http://schemas.openxmlformats.org/officeDocument/2006/relationships/hyperlink" Target="https://iwpr.org/publications/the-status-of-women-in-the-states-2015-full-report/" TargetMode="External"/><Relationship Id="rId3" Type="http://schemas.openxmlformats.org/officeDocument/2006/relationships/hyperlink" Target="http://www.pewtrusts.org/en/research-and-analysis/blogs/stateline/2015/09/17/states-work-to-help-people-with-disabilities-find-work" TargetMode="External"/><Relationship Id="rId21" Type="http://schemas.openxmlformats.org/officeDocument/2006/relationships/hyperlink" Target="https://www.americanprogress.org/issues/women/reports/2016/10/03/145208/the-missing-conversation-about-work-and-family/" TargetMode="External"/><Relationship Id="rId7" Type="http://schemas.openxmlformats.org/officeDocument/2006/relationships/hyperlink" Target="https://www.americanprogress.org/issues/poverty/reports/2015/01/28/105520/a-fair-shot-for-workers-with-disabilities/" TargetMode="External"/><Relationship Id="rId12" Type="http://schemas.openxmlformats.org/officeDocument/2006/relationships/hyperlink" Target="http://www.nejm.org/doi/full/10.1056/NEJMsb1706645" TargetMode="External"/><Relationship Id="rId17" Type="http://schemas.openxmlformats.org/officeDocument/2006/relationships/hyperlink" Target="http://www.georgetownpoverty.org/wp-content/uploads/2017/05/Building-the-caring-economy_hi-res.pdf" TargetMode="External"/><Relationship Id="rId2" Type="http://schemas.openxmlformats.org/officeDocument/2006/relationships/hyperlink" Target="http://www.crfb.org/project/ssdi-solutions-initiative" TargetMode="External"/><Relationship Id="rId16" Type="http://schemas.openxmlformats.org/officeDocument/2006/relationships/hyperlink" Target="http://childhealthdata.org/browse/survey/results?q=1634&amp;amp;r=1" TargetMode="External"/><Relationship Id="rId20" Type="http://schemas.openxmlformats.org/officeDocument/2006/relationships/hyperlink" Target="http://journals.sagepub.com/doi/abs/10.1177/0003122414564008" TargetMode="External"/><Relationship Id="rId1" Type="http://schemas.openxmlformats.org/officeDocument/2006/relationships/hyperlink" Target="https://www.ncbi.nlm.nih.gov/pmc/articles/PMC2661484/" TargetMode="External"/><Relationship Id="rId6" Type="http://schemas.openxmlformats.org/officeDocument/2006/relationships/hyperlink" Target="https://www.cbpp.org/research/food-assistance/snap-provides-needed-food-assistance-to-millions-of-people-with" TargetMode="External"/><Relationship Id="rId11" Type="http://schemas.openxmlformats.org/officeDocument/2006/relationships/hyperlink" Target="http://www.leadcenter.org/system/files/resource/downloadable_version/impact_of_employment_health_status_health_care_costs_0.pdf" TargetMode="External"/><Relationship Id="rId24" Type="http://schemas.openxmlformats.org/officeDocument/2006/relationships/hyperlink" Target="http://www.nationalpartnership.org/research-library/work-family/key-findings-2016-election-eve-election-night-survey.pdf" TargetMode="External"/><Relationship Id="rId5" Type="http://schemas.openxmlformats.org/officeDocument/2006/relationships/hyperlink" Target="http://www.georgetownpoverty.org/wp-content/uploads/2017/10/Georgetown_PFML-report-hi-res.pdf" TargetMode="External"/><Relationship Id="rId15" Type="http://schemas.openxmlformats.org/officeDocument/2006/relationships/hyperlink" Target="https://www.americanprogress.org/issues/women/reports/2016/09/22/143877/the-cost-of-inaction/" TargetMode="External"/><Relationship Id="rId23" Type="http://schemas.openxmlformats.org/officeDocument/2006/relationships/hyperlink" Target="http://new.smallbusinessmajority.org/our-research/workforce/small-businesses-support-paid-family-leave-programs" TargetMode="External"/><Relationship Id="rId10" Type="http://schemas.openxmlformats.org/officeDocument/2006/relationships/hyperlink" Target="http://www.dol.gov/asp/evaluation/fmla/FMLA-2012-Technical-Report.pdf" TargetMode="External"/><Relationship Id="rId19" Type="http://schemas.openxmlformats.org/officeDocument/2006/relationships/hyperlink" Target="https://nwlc.org/wp-content/uploads/2015/08/family_act_fact_sheet.pdf" TargetMode="External"/><Relationship Id="rId4" Type="http://schemas.openxmlformats.org/officeDocument/2006/relationships/hyperlink" Target="https://www.dol.gov/sites/default/files/PaidLeaveFinalRuleComparison.pdf" TargetMode="External"/><Relationship Id="rId9" Type="http://schemas.openxmlformats.org/officeDocument/2006/relationships/hyperlink" Target="http://civilrightsdocs.info/pdf/reports/economic-security-2017-web.pdf" TargetMode="External"/><Relationship Id="rId14" Type="http://schemas.openxmlformats.org/officeDocument/2006/relationships/hyperlink" Target="http://www.pewinternet.org/2013/06/20/family-caregivers-are-wired-for-health/" TargetMode="External"/><Relationship Id="rId22" Type="http://schemas.openxmlformats.org/officeDocument/2006/relationships/hyperlink" Target="https://www.opressrc.org/content/supporting-work-low-income-people-significant-challen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F64E074EF77F43BD21C40C8D33F3AD"/>
        <w:category>
          <w:name w:val="General"/>
          <w:gallery w:val="placeholder"/>
        </w:category>
        <w:types>
          <w:type w:val="bbPlcHdr"/>
        </w:types>
        <w:behaviors>
          <w:behavior w:val="content"/>
        </w:behaviors>
        <w:guid w:val="{F4B55F4B-1F28-6F40-B22E-3CF92E17F318}"/>
      </w:docPartPr>
      <w:docPartBody>
        <w:p w:rsidR="00F31202" w:rsidRDefault="00F31202" w:rsidP="00F31202">
          <w:pPr>
            <w:pStyle w:val="D6F64E074EF77F43BD21C40C8D33F3AD"/>
          </w:pPr>
          <w:r>
            <w:t>[Type text]</w:t>
          </w:r>
        </w:p>
      </w:docPartBody>
    </w:docPart>
    <w:docPart>
      <w:docPartPr>
        <w:name w:val="948650F11656EC4386E499559DB33ADF"/>
        <w:category>
          <w:name w:val="General"/>
          <w:gallery w:val="placeholder"/>
        </w:category>
        <w:types>
          <w:type w:val="bbPlcHdr"/>
        </w:types>
        <w:behaviors>
          <w:behavior w:val="content"/>
        </w:behaviors>
        <w:guid w:val="{F8E9852E-463F-594F-A8D1-1AC21846FE1D}"/>
      </w:docPartPr>
      <w:docPartBody>
        <w:p w:rsidR="00F31202" w:rsidRDefault="00F31202" w:rsidP="00F31202">
          <w:pPr>
            <w:pStyle w:val="948650F11656EC4386E499559DB33ADF"/>
          </w:pPr>
          <w:r>
            <w:t>[Type text]</w:t>
          </w:r>
        </w:p>
      </w:docPartBody>
    </w:docPart>
    <w:docPart>
      <w:docPartPr>
        <w:name w:val="08CAFB9A71F7194BB22A83F8DBB52E10"/>
        <w:category>
          <w:name w:val="General"/>
          <w:gallery w:val="placeholder"/>
        </w:category>
        <w:types>
          <w:type w:val="bbPlcHdr"/>
        </w:types>
        <w:behaviors>
          <w:behavior w:val="content"/>
        </w:behaviors>
        <w:guid w:val="{742A9215-B9A2-7043-9918-971D8A674F22}"/>
      </w:docPartPr>
      <w:docPartBody>
        <w:p w:rsidR="00F31202" w:rsidRDefault="00F31202" w:rsidP="00F31202">
          <w:pPr>
            <w:pStyle w:val="08CAFB9A71F7194BB22A83F8DBB52E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mbria"/>
    <w:charset w:val="00"/>
    <w:family w:val="roman"/>
    <w:pitch w:val="variable"/>
  </w:font>
  <w:font w:name="Oswald">
    <w:altName w:val="Arial Narrow"/>
    <w:charset w:val="00"/>
    <w:family w:val="roman"/>
    <w:pitch w:val="variable"/>
  </w:font>
  <w:font w:name="Lucida Grande">
    <w:altName w:val="Segoe UI"/>
    <w:charset w:val="00"/>
    <w:family w:val="auto"/>
    <w:pitch w:val="variable"/>
    <w:sig w:usb0="E1000AEF" w:usb1="5000A1FF" w:usb2="00000000" w:usb3="00000000" w:csb0="000001B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yriad Pro">
    <w:altName w:val="Segoe UI"/>
    <w:charset w:val="00"/>
    <w:family w:val="auto"/>
    <w:pitch w:val="variable"/>
    <w:sig w:usb0="20000287" w:usb1="00000001" w:usb2="00000000" w:usb3="00000000" w:csb0="0000019F" w:csb1="00000000"/>
  </w:font>
  <w:font w:name="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02"/>
    <w:rsid w:val="006E3FD3"/>
    <w:rsid w:val="00733F2D"/>
    <w:rsid w:val="00E26414"/>
    <w:rsid w:val="00F31202"/>
    <w:rsid w:val="00F96B7F"/>
    <w:rsid w:val="00FA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64E074EF77F43BD21C40C8D33F3AD">
    <w:name w:val="D6F64E074EF77F43BD21C40C8D33F3AD"/>
    <w:rsid w:val="00F31202"/>
  </w:style>
  <w:style w:type="paragraph" w:customStyle="1" w:styleId="948650F11656EC4386E499559DB33ADF">
    <w:name w:val="948650F11656EC4386E499559DB33ADF"/>
    <w:rsid w:val="00F31202"/>
  </w:style>
  <w:style w:type="paragraph" w:customStyle="1" w:styleId="08CAFB9A71F7194BB22A83F8DBB52E10">
    <w:name w:val="08CAFB9A71F7194BB22A83F8DBB52E10"/>
    <w:rsid w:val="00F31202"/>
  </w:style>
  <w:style w:type="paragraph" w:customStyle="1" w:styleId="9DA311747C829145A7CA6121E4F9373C">
    <w:name w:val="9DA311747C829145A7CA6121E4F9373C"/>
    <w:rsid w:val="00F31202"/>
  </w:style>
  <w:style w:type="paragraph" w:customStyle="1" w:styleId="06BC019B53A3D44F9D1D42852CC83F14">
    <w:name w:val="06BC019B53A3D44F9D1D42852CC83F14"/>
    <w:rsid w:val="00F31202"/>
  </w:style>
  <w:style w:type="paragraph" w:customStyle="1" w:styleId="B7BE734FDAB34647B017220C751777AD">
    <w:name w:val="B7BE734FDAB34647B017220C751777AD"/>
    <w:rsid w:val="00F31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7279-BC8B-4A85-82E6-684A5A21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Security &amp; Stability</vt:lpstr>
    </vt:vector>
  </TitlesOfParts>
  <Company>UC Berkeley</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&amp; Stability</dc:title>
  <dc:subject>How Paid Family &amp; Medical Leave Empowers People and Families with Disabilities in the United States and Benefits Us All</dc:subject>
  <dc:creator>Kali Grant</dc:creator>
  <cp:keywords/>
  <dc:description/>
  <cp:lastModifiedBy>TJ Sutcliffe</cp:lastModifiedBy>
  <cp:revision>3</cp:revision>
  <cp:lastPrinted>2017-11-21T19:16:00Z</cp:lastPrinted>
  <dcterms:created xsi:type="dcterms:W3CDTF">2017-12-01T22:02:00Z</dcterms:created>
  <dcterms:modified xsi:type="dcterms:W3CDTF">2017-12-18T22:09:00Z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Adobe InDesign CC 13.0 (Macintosh)</vt:lpwstr>
  </property>
  <property fmtid="{D5CDD505-2E9C-101B-9397-08002B2CF9AE}" pid="4" name="LastSaved">
    <vt:filetime>2017-11-21T00:00:00Z</vt:filetime>
  </property>
</Properties>
</file>