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7CF1" w14:textId="77777777" w:rsidR="003D47BF" w:rsidRDefault="003D47BF" w:rsidP="003D47BF">
      <w:pPr>
        <w:spacing w:after="0"/>
        <w:jc w:val="center"/>
        <w:rPr>
          <w:rFonts w:cstheme="minorHAnsi"/>
          <w:sz w:val="24"/>
          <w:szCs w:val="24"/>
        </w:rPr>
      </w:pPr>
      <w:r>
        <w:rPr>
          <w:noProof/>
        </w:rPr>
        <w:drawing>
          <wp:inline distT="0" distB="0" distL="0" distR="0" wp14:anchorId="1B41BE72" wp14:editId="4433D0EA">
            <wp:extent cx="1085850" cy="779780"/>
            <wp:effectExtent l="0" t="0" r="0" b="127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779780"/>
                    </a:xfrm>
                    <a:prstGeom prst="rect">
                      <a:avLst/>
                    </a:prstGeom>
                  </pic:spPr>
                </pic:pic>
              </a:graphicData>
            </a:graphic>
          </wp:inline>
        </w:drawing>
      </w:r>
    </w:p>
    <w:p w14:paraId="6A238F1F" w14:textId="77777777" w:rsidR="003D47BF" w:rsidRDefault="003D47BF" w:rsidP="003D47BF">
      <w:pPr>
        <w:spacing w:after="0"/>
        <w:jc w:val="center"/>
        <w:rPr>
          <w:rFonts w:cstheme="minorHAnsi"/>
          <w:b/>
          <w:bCs/>
          <w:sz w:val="24"/>
          <w:szCs w:val="24"/>
        </w:rPr>
      </w:pPr>
    </w:p>
    <w:p w14:paraId="36E2B284" w14:textId="77777777" w:rsidR="003D47BF" w:rsidRDefault="003D47BF" w:rsidP="003D47BF">
      <w:pPr>
        <w:spacing w:after="0"/>
        <w:jc w:val="center"/>
        <w:rPr>
          <w:rFonts w:cstheme="minorHAnsi"/>
          <w:b/>
          <w:bCs/>
          <w:sz w:val="24"/>
          <w:szCs w:val="24"/>
        </w:rPr>
      </w:pPr>
    </w:p>
    <w:p w14:paraId="718B9D6F" w14:textId="5F20CF9B" w:rsidR="003D47BF" w:rsidRDefault="0047420E" w:rsidP="003D47BF">
      <w:pPr>
        <w:spacing w:after="0"/>
        <w:jc w:val="center"/>
        <w:rPr>
          <w:rFonts w:cstheme="minorHAnsi"/>
          <w:b/>
          <w:bCs/>
          <w:sz w:val="24"/>
          <w:szCs w:val="24"/>
        </w:rPr>
      </w:pPr>
      <w:r>
        <w:rPr>
          <w:rFonts w:cstheme="minorHAnsi"/>
          <w:b/>
          <w:bCs/>
          <w:sz w:val="24"/>
          <w:szCs w:val="24"/>
        </w:rPr>
        <w:t xml:space="preserve">Supporting Staff </w:t>
      </w:r>
      <w:r w:rsidR="003D47BF">
        <w:rPr>
          <w:rFonts w:cstheme="minorHAnsi"/>
          <w:b/>
          <w:bCs/>
          <w:sz w:val="24"/>
          <w:szCs w:val="24"/>
        </w:rPr>
        <w:t>During the Coronavirus Pandemic</w:t>
      </w:r>
    </w:p>
    <w:p w14:paraId="4ABB9B0B" w14:textId="48F1DB73" w:rsidR="003D47BF" w:rsidRDefault="0047420E" w:rsidP="003D47BF">
      <w:pPr>
        <w:spacing w:after="0"/>
        <w:jc w:val="center"/>
        <w:rPr>
          <w:rFonts w:cstheme="minorHAnsi"/>
          <w:i/>
          <w:iCs/>
          <w:sz w:val="24"/>
          <w:szCs w:val="24"/>
        </w:rPr>
      </w:pPr>
      <w:r>
        <w:rPr>
          <w:rFonts w:cstheme="minorHAnsi"/>
          <w:i/>
          <w:iCs/>
          <w:sz w:val="24"/>
          <w:szCs w:val="24"/>
        </w:rPr>
        <w:t xml:space="preserve">May 11, </w:t>
      </w:r>
      <w:r w:rsidR="003D47BF">
        <w:rPr>
          <w:rFonts w:cstheme="minorHAnsi"/>
          <w:i/>
          <w:iCs/>
          <w:sz w:val="24"/>
          <w:szCs w:val="24"/>
        </w:rPr>
        <w:t>2020</w:t>
      </w:r>
    </w:p>
    <w:p w14:paraId="149FC0AF" w14:textId="77777777" w:rsidR="003D47BF" w:rsidRDefault="003D47BF" w:rsidP="000C6443">
      <w:pPr>
        <w:spacing w:after="0"/>
        <w:rPr>
          <w:rFonts w:cstheme="minorHAnsi"/>
          <w:sz w:val="24"/>
          <w:szCs w:val="24"/>
        </w:rPr>
      </w:pPr>
    </w:p>
    <w:p w14:paraId="225C61B1" w14:textId="09642C57" w:rsidR="000C6443" w:rsidRPr="004502C9" w:rsidRDefault="003E74CC" w:rsidP="000C6443">
      <w:pPr>
        <w:spacing w:after="0"/>
        <w:rPr>
          <w:rFonts w:cstheme="minorHAnsi"/>
          <w:sz w:val="24"/>
          <w:szCs w:val="24"/>
        </w:rPr>
      </w:pPr>
      <w:r w:rsidRPr="004502C9">
        <w:rPr>
          <w:rFonts w:cstheme="minorHAnsi"/>
          <w:sz w:val="24"/>
          <w:szCs w:val="24"/>
        </w:rPr>
        <w:t>People throughout the world are facing challenges during the coronavirus pandemic. But depending on where you live, work and play</w:t>
      </w:r>
      <w:r w:rsidR="003D47BF">
        <w:rPr>
          <w:rFonts w:cstheme="minorHAnsi"/>
          <w:sz w:val="24"/>
          <w:szCs w:val="24"/>
        </w:rPr>
        <w:t xml:space="preserve">, </w:t>
      </w:r>
      <w:r w:rsidRPr="004502C9">
        <w:rPr>
          <w:rFonts w:cstheme="minorHAnsi"/>
          <w:sz w:val="24"/>
          <w:szCs w:val="24"/>
        </w:rPr>
        <w:t>you</w:t>
      </w:r>
      <w:r w:rsidR="000C6443" w:rsidRPr="004502C9">
        <w:rPr>
          <w:rFonts w:cstheme="minorHAnsi"/>
          <w:sz w:val="24"/>
          <w:szCs w:val="24"/>
        </w:rPr>
        <w:t>r circumstances</w:t>
      </w:r>
      <w:r w:rsidRPr="004502C9">
        <w:rPr>
          <w:rFonts w:cstheme="minorHAnsi"/>
          <w:sz w:val="24"/>
          <w:szCs w:val="24"/>
        </w:rPr>
        <w:t xml:space="preserve"> </w:t>
      </w:r>
      <w:r w:rsidR="000C6443" w:rsidRPr="004502C9">
        <w:rPr>
          <w:rFonts w:cstheme="minorHAnsi"/>
          <w:sz w:val="24"/>
          <w:szCs w:val="24"/>
        </w:rPr>
        <w:t xml:space="preserve">are </w:t>
      </w:r>
      <w:r w:rsidR="002A5819" w:rsidRPr="004502C9">
        <w:rPr>
          <w:rFonts w:cstheme="minorHAnsi"/>
          <w:sz w:val="24"/>
          <w:szCs w:val="24"/>
        </w:rPr>
        <w:t>unique,</w:t>
      </w:r>
      <w:r w:rsidR="000C6443" w:rsidRPr="004502C9">
        <w:rPr>
          <w:rFonts w:cstheme="minorHAnsi"/>
          <w:sz w:val="24"/>
          <w:szCs w:val="24"/>
        </w:rPr>
        <w:t xml:space="preserve"> </w:t>
      </w:r>
      <w:r w:rsidR="007169EC" w:rsidRPr="004502C9">
        <w:rPr>
          <w:rFonts w:cstheme="minorHAnsi"/>
          <w:sz w:val="24"/>
          <w:szCs w:val="24"/>
        </w:rPr>
        <w:t xml:space="preserve">and </w:t>
      </w:r>
      <w:r w:rsidR="000C6443" w:rsidRPr="004502C9">
        <w:rPr>
          <w:rFonts w:cstheme="minorHAnsi"/>
          <w:sz w:val="24"/>
          <w:szCs w:val="24"/>
        </w:rPr>
        <w:t xml:space="preserve">solutions </w:t>
      </w:r>
      <w:r w:rsidR="003D47BF">
        <w:rPr>
          <w:rFonts w:cstheme="minorHAnsi"/>
          <w:sz w:val="24"/>
          <w:szCs w:val="24"/>
        </w:rPr>
        <w:t xml:space="preserve">will vary. </w:t>
      </w:r>
      <w:r w:rsidR="000C6443" w:rsidRPr="004502C9">
        <w:rPr>
          <w:rFonts w:cstheme="minorHAnsi"/>
          <w:sz w:val="24"/>
          <w:szCs w:val="24"/>
        </w:rPr>
        <w:t xml:space="preserve">This COVID-19 brief is designed to provide chapters with general information about </w:t>
      </w:r>
      <w:r w:rsidR="0047420E">
        <w:rPr>
          <w:rFonts w:cstheme="minorHAnsi"/>
          <w:sz w:val="24"/>
          <w:szCs w:val="24"/>
        </w:rPr>
        <w:t xml:space="preserve">supporting staff </w:t>
      </w:r>
      <w:r w:rsidR="000C6443" w:rsidRPr="004502C9">
        <w:rPr>
          <w:rFonts w:cstheme="minorHAnsi"/>
          <w:sz w:val="24"/>
          <w:szCs w:val="24"/>
        </w:rPr>
        <w:t xml:space="preserve">during this pandemic. </w:t>
      </w:r>
      <w:r w:rsidR="003D47BF">
        <w:rPr>
          <w:rFonts w:cstheme="minorHAnsi"/>
          <w:sz w:val="24"/>
          <w:szCs w:val="24"/>
        </w:rPr>
        <w:t xml:space="preserve">In acknowledgement of the heroic efforts of Direct Support Professionals, </w:t>
      </w:r>
      <w:r w:rsidR="0029533D">
        <w:rPr>
          <w:rFonts w:cstheme="minorHAnsi"/>
          <w:sz w:val="24"/>
          <w:szCs w:val="24"/>
        </w:rPr>
        <w:t xml:space="preserve">several strategies are included. </w:t>
      </w:r>
    </w:p>
    <w:p w14:paraId="5A4A27D7" w14:textId="77777777" w:rsidR="000C6443" w:rsidRPr="004502C9" w:rsidRDefault="000C6443" w:rsidP="000C6443">
      <w:pPr>
        <w:spacing w:after="0"/>
        <w:rPr>
          <w:rFonts w:cstheme="minorHAnsi"/>
          <w:sz w:val="24"/>
          <w:szCs w:val="24"/>
        </w:rPr>
      </w:pPr>
    </w:p>
    <w:p w14:paraId="639DD231" w14:textId="77777777" w:rsidR="0047420E" w:rsidRDefault="000C6443" w:rsidP="00DF7BC7">
      <w:pPr>
        <w:spacing w:after="0"/>
        <w:jc w:val="center"/>
        <w:rPr>
          <w:rFonts w:cstheme="minorHAnsi"/>
          <w:b/>
          <w:bCs/>
          <w:color w:val="7030A0"/>
          <w:sz w:val="32"/>
          <w:szCs w:val="32"/>
        </w:rPr>
      </w:pPr>
      <w:r w:rsidRPr="004502C9">
        <w:rPr>
          <w:rFonts w:cstheme="minorHAnsi"/>
          <w:b/>
          <w:bCs/>
          <w:color w:val="7030A0"/>
          <w:sz w:val="32"/>
          <w:szCs w:val="32"/>
        </w:rPr>
        <w:t xml:space="preserve">From </w:t>
      </w:r>
      <w:r w:rsidR="0047420E">
        <w:rPr>
          <w:rFonts w:cstheme="minorHAnsi"/>
          <w:b/>
          <w:bCs/>
          <w:color w:val="7030A0"/>
          <w:sz w:val="32"/>
          <w:szCs w:val="32"/>
        </w:rPr>
        <w:t>Leading Authorities</w:t>
      </w:r>
    </w:p>
    <w:p w14:paraId="70225EEB" w14:textId="77777777" w:rsidR="00DF41E1" w:rsidRPr="004502C9" w:rsidRDefault="00DF41E1" w:rsidP="000C6443">
      <w:pPr>
        <w:spacing w:after="0"/>
        <w:rPr>
          <w:rFonts w:cstheme="minorHAnsi"/>
          <w:sz w:val="24"/>
          <w:szCs w:val="24"/>
        </w:rPr>
      </w:pPr>
    </w:p>
    <w:p w14:paraId="5981B0E9" w14:textId="4D795FE1" w:rsidR="0029533D" w:rsidRDefault="0029533D" w:rsidP="0029533D">
      <w:pPr>
        <w:spacing w:after="0"/>
        <w:rPr>
          <w:rFonts w:cstheme="minorHAnsi"/>
          <w:sz w:val="24"/>
          <w:szCs w:val="24"/>
        </w:rPr>
      </w:pPr>
      <w:r>
        <w:rPr>
          <w:rFonts w:cstheme="minorHAnsi"/>
          <w:sz w:val="24"/>
          <w:szCs w:val="24"/>
        </w:rPr>
        <w:t>These websites have information about how to recognize the signs of stress and how to manage them</w:t>
      </w:r>
      <w:r w:rsidR="001A7722">
        <w:rPr>
          <w:rFonts w:cstheme="minorHAnsi"/>
          <w:sz w:val="24"/>
          <w:szCs w:val="24"/>
        </w:rPr>
        <w:t>.</w:t>
      </w:r>
    </w:p>
    <w:p w14:paraId="075F7A76" w14:textId="58874C29" w:rsidR="0029533D" w:rsidRDefault="0029533D" w:rsidP="000C6443">
      <w:pPr>
        <w:spacing w:after="0"/>
        <w:rPr>
          <w:rFonts w:cstheme="minorHAnsi"/>
          <w:sz w:val="24"/>
          <w:szCs w:val="24"/>
        </w:rPr>
      </w:pPr>
    </w:p>
    <w:p w14:paraId="060A46A9" w14:textId="4CBCF067" w:rsidR="000C6443" w:rsidRPr="004502C9" w:rsidRDefault="000C6443" w:rsidP="000C6443">
      <w:pPr>
        <w:spacing w:after="0"/>
        <w:rPr>
          <w:rFonts w:cstheme="minorHAnsi"/>
          <w:sz w:val="24"/>
          <w:szCs w:val="24"/>
        </w:rPr>
      </w:pPr>
      <w:r w:rsidRPr="004502C9">
        <w:rPr>
          <w:rFonts w:cstheme="minorHAnsi"/>
          <w:sz w:val="24"/>
          <w:szCs w:val="24"/>
        </w:rPr>
        <w:t>The Centers for Disease Control and Prevention</w:t>
      </w:r>
    </w:p>
    <w:p w14:paraId="2C592E81" w14:textId="10EC8D71" w:rsidR="003F75D6" w:rsidRPr="004502C9" w:rsidRDefault="0047420E" w:rsidP="000C6443">
      <w:pPr>
        <w:spacing w:after="0"/>
        <w:rPr>
          <w:rFonts w:cstheme="minorHAnsi"/>
          <w:sz w:val="24"/>
          <w:szCs w:val="24"/>
        </w:rPr>
      </w:pPr>
      <w:hyperlink r:id="rId6" w:history="1">
        <w:r w:rsidR="000C6443" w:rsidRPr="004502C9">
          <w:rPr>
            <w:rStyle w:val="Hyperlink"/>
            <w:rFonts w:cstheme="minorHAnsi"/>
            <w:color w:val="auto"/>
            <w:sz w:val="24"/>
            <w:szCs w:val="24"/>
          </w:rPr>
          <w:t>https://www.cdc.gov/coronavirus/2019-ncov/daily-life-coping/managing-stress-anxiety.html</w:t>
        </w:r>
      </w:hyperlink>
    </w:p>
    <w:p w14:paraId="3E1AD3BC" w14:textId="77777777" w:rsidR="000C6443" w:rsidRPr="004502C9" w:rsidRDefault="000C6443" w:rsidP="000C6443">
      <w:pPr>
        <w:pStyle w:val="ListParagraph"/>
        <w:spacing w:after="0"/>
        <w:ind w:left="0"/>
        <w:rPr>
          <w:rFonts w:cstheme="minorHAnsi"/>
          <w:sz w:val="24"/>
          <w:szCs w:val="24"/>
        </w:rPr>
      </w:pPr>
    </w:p>
    <w:p w14:paraId="2D6CD4FF" w14:textId="77777777" w:rsidR="000C6443" w:rsidRPr="004502C9" w:rsidRDefault="000C6443" w:rsidP="000C6443">
      <w:pPr>
        <w:pStyle w:val="ListParagraph"/>
        <w:spacing w:after="0"/>
        <w:ind w:left="0"/>
        <w:rPr>
          <w:rFonts w:cstheme="minorHAnsi"/>
          <w:sz w:val="24"/>
          <w:szCs w:val="24"/>
        </w:rPr>
      </w:pPr>
      <w:r w:rsidRPr="004502C9">
        <w:rPr>
          <w:rFonts w:cstheme="minorHAnsi"/>
          <w:sz w:val="24"/>
          <w:szCs w:val="24"/>
        </w:rPr>
        <w:t xml:space="preserve">The </w:t>
      </w:r>
      <w:r w:rsidR="003F75D6" w:rsidRPr="004502C9">
        <w:rPr>
          <w:rFonts w:cstheme="minorHAnsi"/>
          <w:sz w:val="24"/>
          <w:szCs w:val="24"/>
        </w:rPr>
        <w:t>Mayo Clinic</w:t>
      </w:r>
    </w:p>
    <w:p w14:paraId="71170B14" w14:textId="4333F382" w:rsidR="003F75D6" w:rsidRPr="004502C9" w:rsidRDefault="0047420E" w:rsidP="000C6443">
      <w:pPr>
        <w:pStyle w:val="ListParagraph"/>
        <w:spacing w:after="0"/>
        <w:ind w:left="0"/>
        <w:rPr>
          <w:rFonts w:cstheme="minorHAnsi"/>
          <w:sz w:val="24"/>
          <w:szCs w:val="24"/>
        </w:rPr>
      </w:pPr>
      <w:hyperlink r:id="rId7" w:history="1">
        <w:r w:rsidR="003F75D6" w:rsidRPr="004502C9">
          <w:rPr>
            <w:rStyle w:val="Hyperlink"/>
            <w:rFonts w:cstheme="minorHAnsi"/>
            <w:color w:val="auto"/>
            <w:sz w:val="24"/>
            <w:szCs w:val="24"/>
          </w:rPr>
          <w:t>https://www.mayoclinic.org/diseases-conditions/coronavirus/in-depth/mental-health-covid-19/art-20482731</w:t>
        </w:r>
      </w:hyperlink>
    </w:p>
    <w:p w14:paraId="0790968A" w14:textId="77777777" w:rsidR="000C6443" w:rsidRPr="004502C9" w:rsidRDefault="000C6443" w:rsidP="000C6443">
      <w:pPr>
        <w:pStyle w:val="ListParagraph"/>
        <w:spacing w:after="0"/>
        <w:ind w:left="0"/>
        <w:rPr>
          <w:rFonts w:cstheme="minorHAnsi"/>
          <w:sz w:val="24"/>
          <w:szCs w:val="24"/>
        </w:rPr>
      </w:pPr>
    </w:p>
    <w:p w14:paraId="02646711" w14:textId="77777777" w:rsidR="000C6443" w:rsidRPr="004502C9" w:rsidRDefault="003F75D6" w:rsidP="000C6443">
      <w:pPr>
        <w:pStyle w:val="ListParagraph"/>
        <w:spacing w:after="0"/>
        <w:ind w:left="0"/>
        <w:rPr>
          <w:rFonts w:cstheme="minorHAnsi"/>
          <w:sz w:val="24"/>
          <w:szCs w:val="24"/>
        </w:rPr>
      </w:pPr>
      <w:r w:rsidRPr="004502C9">
        <w:rPr>
          <w:rFonts w:cstheme="minorHAnsi"/>
          <w:sz w:val="24"/>
          <w:szCs w:val="24"/>
        </w:rPr>
        <w:t xml:space="preserve">Center for Workplace Mental Health </w:t>
      </w:r>
    </w:p>
    <w:p w14:paraId="73BA4981" w14:textId="7ED9B191" w:rsidR="003F75D6" w:rsidRPr="004502C9" w:rsidRDefault="0047420E" w:rsidP="000C6443">
      <w:pPr>
        <w:pStyle w:val="ListParagraph"/>
        <w:spacing w:after="0"/>
        <w:ind w:left="0"/>
        <w:rPr>
          <w:rFonts w:cstheme="minorHAnsi"/>
          <w:sz w:val="24"/>
          <w:szCs w:val="24"/>
        </w:rPr>
      </w:pPr>
      <w:hyperlink r:id="rId8" w:history="1">
        <w:r w:rsidR="000C6443" w:rsidRPr="004502C9">
          <w:rPr>
            <w:rStyle w:val="Hyperlink"/>
            <w:rFonts w:cstheme="minorHAnsi"/>
            <w:color w:val="auto"/>
            <w:sz w:val="24"/>
            <w:szCs w:val="24"/>
          </w:rPr>
          <w:t>http://workplacementalhealth.org/Employer-Resources/Working-Remotely-During-COVID-19</w:t>
        </w:r>
      </w:hyperlink>
    </w:p>
    <w:p w14:paraId="0A90FA69" w14:textId="77777777" w:rsidR="000C6443" w:rsidRPr="004502C9" w:rsidRDefault="000C6443" w:rsidP="000C6443">
      <w:pPr>
        <w:pStyle w:val="ListParagraph"/>
        <w:spacing w:after="0"/>
        <w:ind w:left="0"/>
        <w:rPr>
          <w:rFonts w:cstheme="minorHAnsi"/>
          <w:sz w:val="24"/>
          <w:szCs w:val="24"/>
        </w:rPr>
      </w:pPr>
    </w:p>
    <w:p w14:paraId="08BDB267" w14:textId="77777777" w:rsidR="000C6443" w:rsidRPr="004502C9" w:rsidRDefault="00E10824" w:rsidP="000C6443">
      <w:pPr>
        <w:pStyle w:val="ListParagraph"/>
        <w:spacing w:after="0"/>
        <w:ind w:left="0"/>
        <w:rPr>
          <w:rFonts w:cstheme="minorHAnsi"/>
          <w:sz w:val="24"/>
          <w:szCs w:val="24"/>
        </w:rPr>
      </w:pPr>
      <w:r w:rsidRPr="004502C9">
        <w:rPr>
          <w:rFonts w:cstheme="minorHAnsi"/>
          <w:sz w:val="24"/>
          <w:szCs w:val="24"/>
        </w:rPr>
        <w:t>National Institute for Mental Health</w:t>
      </w:r>
    </w:p>
    <w:p w14:paraId="6A03C0F6" w14:textId="6617B3F4" w:rsidR="00E10824" w:rsidRPr="004502C9" w:rsidRDefault="0047420E" w:rsidP="000C6443">
      <w:pPr>
        <w:pStyle w:val="ListParagraph"/>
        <w:spacing w:after="0"/>
        <w:ind w:left="0"/>
        <w:rPr>
          <w:rFonts w:cstheme="minorHAnsi"/>
          <w:sz w:val="24"/>
          <w:szCs w:val="24"/>
        </w:rPr>
      </w:pPr>
      <w:hyperlink r:id="rId9" w:history="1">
        <w:r w:rsidR="000C6443" w:rsidRPr="004502C9">
          <w:rPr>
            <w:rStyle w:val="Hyperlink"/>
            <w:rFonts w:cstheme="minorHAnsi"/>
            <w:color w:val="auto"/>
            <w:sz w:val="24"/>
            <w:szCs w:val="24"/>
          </w:rPr>
          <w:t>https://www.nimh.nih.gov/news/science-news/2020/supporting-mental-health-during-the-covid-19-pandemic.shtml</w:t>
        </w:r>
      </w:hyperlink>
    </w:p>
    <w:p w14:paraId="52820B3A" w14:textId="61F592E6" w:rsidR="000C6443" w:rsidRPr="004502C9" w:rsidRDefault="000C6443" w:rsidP="000C6443">
      <w:pPr>
        <w:pStyle w:val="ListParagraph"/>
        <w:spacing w:after="0"/>
        <w:ind w:left="0"/>
        <w:rPr>
          <w:rFonts w:cstheme="minorHAnsi"/>
          <w:sz w:val="24"/>
          <w:szCs w:val="24"/>
        </w:rPr>
      </w:pPr>
    </w:p>
    <w:p w14:paraId="09ABAFD6" w14:textId="55A40B99" w:rsidR="00B95E86" w:rsidRPr="004502C9" w:rsidRDefault="00B95E86" w:rsidP="00B95E86">
      <w:pPr>
        <w:pStyle w:val="ListParagraph"/>
        <w:spacing w:after="0"/>
        <w:ind w:left="0"/>
        <w:jc w:val="center"/>
        <w:rPr>
          <w:rFonts w:cstheme="minorHAnsi"/>
          <w:b/>
          <w:bCs/>
          <w:color w:val="7030A0"/>
          <w:sz w:val="32"/>
          <w:szCs w:val="32"/>
        </w:rPr>
      </w:pPr>
      <w:r w:rsidRPr="004502C9">
        <w:rPr>
          <w:rFonts w:cstheme="minorHAnsi"/>
          <w:b/>
          <w:bCs/>
          <w:color w:val="7030A0"/>
          <w:sz w:val="32"/>
          <w:szCs w:val="32"/>
        </w:rPr>
        <w:t>Grie</w:t>
      </w:r>
      <w:r w:rsidR="00DF41E1" w:rsidRPr="004502C9">
        <w:rPr>
          <w:rFonts w:cstheme="minorHAnsi"/>
          <w:b/>
          <w:bCs/>
          <w:color w:val="7030A0"/>
          <w:sz w:val="32"/>
          <w:szCs w:val="32"/>
        </w:rPr>
        <w:t>f</w:t>
      </w:r>
      <w:r w:rsidRPr="004502C9">
        <w:rPr>
          <w:rFonts w:cstheme="minorHAnsi"/>
          <w:b/>
          <w:bCs/>
          <w:color w:val="7030A0"/>
          <w:sz w:val="32"/>
          <w:szCs w:val="32"/>
        </w:rPr>
        <w:t xml:space="preserve"> and Loss </w:t>
      </w:r>
    </w:p>
    <w:p w14:paraId="08C42BF3" w14:textId="77777777" w:rsidR="00B95E86" w:rsidRPr="004502C9" w:rsidRDefault="00B95E86" w:rsidP="00DF41E1">
      <w:pPr>
        <w:pStyle w:val="ListParagraph"/>
        <w:spacing w:after="0"/>
        <w:ind w:left="0"/>
        <w:rPr>
          <w:rFonts w:cstheme="minorHAnsi"/>
          <w:b/>
          <w:bCs/>
          <w:sz w:val="24"/>
          <w:szCs w:val="24"/>
        </w:rPr>
      </w:pPr>
    </w:p>
    <w:p w14:paraId="3B3D7170" w14:textId="77777777" w:rsidR="00B95E86" w:rsidRPr="004502C9" w:rsidRDefault="00B95E86" w:rsidP="00DF41E1">
      <w:pPr>
        <w:spacing w:after="0"/>
        <w:rPr>
          <w:rFonts w:cstheme="minorHAnsi"/>
          <w:b/>
          <w:bCs/>
          <w:sz w:val="24"/>
          <w:szCs w:val="24"/>
        </w:rPr>
      </w:pPr>
      <w:r w:rsidRPr="004502C9">
        <w:rPr>
          <w:rFonts w:cstheme="minorHAnsi"/>
          <w:b/>
          <w:bCs/>
          <w:sz w:val="24"/>
          <w:szCs w:val="24"/>
        </w:rPr>
        <w:t>American Hospice Foundation</w:t>
      </w:r>
    </w:p>
    <w:p w14:paraId="1CBDBD8D" w14:textId="29B94925" w:rsidR="00B95E86" w:rsidRPr="004502C9" w:rsidRDefault="0047420E" w:rsidP="00DF41E1">
      <w:pPr>
        <w:spacing w:after="0"/>
        <w:rPr>
          <w:rFonts w:cstheme="minorHAnsi"/>
          <w:sz w:val="24"/>
          <w:szCs w:val="24"/>
        </w:rPr>
      </w:pPr>
      <w:hyperlink r:id="rId10" w:history="1">
        <w:r w:rsidR="00B95E86" w:rsidRPr="004502C9">
          <w:rPr>
            <w:rStyle w:val="Hyperlink"/>
            <w:rFonts w:cstheme="minorHAnsi"/>
            <w:color w:val="auto"/>
            <w:sz w:val="24"/>
            <w:szCs w:val="24"/>
          </w:rPr>
          <w:t>https://americanhospice.org/learning-about-hospice/managing-stress-for-hospice-professionals/</w:t>
        </w:r>
      </w:hyperlink>
    </w:p>
    <w:p w14:paraId="1E2DDB86" w14:textId="67C97FA9" w:rsidR="00B95E86" w:rsidRPr="0029533D" w:rsidRDefault="0029533D" w:rsidP="00DF41E1">
      <w:pPr>
        <w:spacing w:after="0"/>
        <w:rPr>
          <w:rFonts w:cstheme="minorHAnsi"/>
          <w:i/>
          <w:iCs/>
          <w:sz w:val="24"/>
          <w:szCs w:val="24"/>
        </w:rPr>
      </w:pPr>
      <w:r>
        <w:rPr>
          <w:rFonts w:cstheme="minorHAnsi"/>
          <w:sz w:val="24"/>
          <w:szCs w:val="24"/>
        </w:rPr>
        <w:t xml:space="preserve">A </w:t>
      </w:r>
      <w:r w:rsidR="00B95E86" w:rsidRPr="004502C9">
        <w:rPr>
          <w:rFonts w:cstheme="minorHAnsi"/>
          <w:sz w:val="24"/>
          <w:szCs w:val="24"/>
        </w:rPr>
        <w:t xml:space="preserve">blog </w:t>
      </w:r>
      <w:r>
        <w:rPr>
          <w:rFonts w:cstheme="minorHAnsi"/>
          <w:sz w:val="24"/>
          <w:szCs w:val="24"/>
        </w:rPr>
        <w:t>c</w:t>
      </w:r>
      <w:r w:rsidR="00B95E86" w:rsidRPr="004502C9">
        <w:rPr>
          <w:rFonts w:cstheme="minorHAnsi"/>
          <w:sz w:val="24"/>
          <w:szCs w:val="24"/>
        </w:rPr>
        <w:t xml:space="preserve">alled </w:t>
      </w:r>
      <w:r w:rsidR="00B95E86" w:rsidRPr="0029533D">
        <w:rPr>
          <w:rFonts w:cstheme="minorHAnsi"/>
          <w:i/>
          <w:iCs/>
          <w:sz w:val="24"/>
          <w:szCs w:val="24"/>
        </w:rPr>
        <w:t>Managing Stress for Hospice Professionals</w:t>
      </w:r>
    </w:p>
    <w:p w14:paraId="0784F7C6" w14:textId="77777777" w:rsidR="00B95E86" w:rsidRPr="004502C9" w:rsidRDefault="00B95E86" w:rsidP="00DF41E1">
      <w:pPr>
        <w:spacing w:after="0"/>
        <w:rPr>
          <w:rFonts w:cstheme="minorHAnsi"/>
          <w:sz w:val="24"/>
          <w:szCs w:val="24"/>
        </w:rPr>
      </w:pPr>
    </w:p>
    <w:p w14:paraId="5E40AD1F" w14:textId="77777777" w:rsidR="00B95E86" w:rsidRPr="004502C9" w:rsidRDefault="00B95E86" w:rsidP="00DF41E1">
      <w:pPr>
        <w:spacing w:after="0"/>
        <w:rPr>
          <w:rFonts w:cstheme="minorHAnsi"/>
          <w:b/>
          <w:bCs/>
          <w:sz w:val="24"/>
          <w:szCs w:val="24"/>
        </w:rPr>
      </w:pPr>
      <w:r w:rsidRPr="004502C9">
        <w:rPr>
          <w:rFonts w:cstheme="minorHAnsi"/>
          <w:b/>
          <w:bCs/>
          <w:sz w:val="24"/>
          <w:szCs w:val="24"/>
        </w:rPr>
        <w:t>Hospice Foundation of America</w:t>
      </w:r>
    </w:p>
    <w:p w14:paraId="3EDFCB64" w14:textId="77777777" w:rsidR="00B95E86" w:rsidRPr="004502C9" w:rsidRDefault="0047420E" w:rsidP="00DF41E1">
      <w:pPr>
        <w:spacing w:after="0"/>
        <w:rPr>
          <w:rFonts w:cstheme="minorHAnsi"/>
          <w:sz w:val="24"/>
          <w:szCs w:val="24"/>
        </w:rPr>
      </w:pPr>
      <w:hyperlink r:id="rId11" w:history="1">
        <w:r w:rsidR="00B95E86" w:rsidRPr="004502C9">
          <w:rPr>
            <w:rStyle w:val="Hyperlink"/>
            <w:rFonts w:cstheme="minorHAnsi"/>
            <w:color w:val="auto"/>
            <w:sz w:val="24"/>
            <w:szCs w:val="24"/>
          </w:rPr>
          <w:t>https://hospicefoundation.org/Continuing-Education/Self-Care-for-Clinicians</w:t>
        </w:r>
      </w:hyperlink>
    </w:p>
    <w:p w14:paraId="2B0D786A" w14:textId="484E7468" w:rsidR="00B95E86" w:rsidRPr="004502C9" w:rsidRDefault="0029533D" w:rsidP="00DF41E1">
      <w:pPr>
        <w:spacing w:after="0"/>
        <w:rPr>
          <w:rFonts w:cstheme="minorHAnsi"/>
          <w:sz w:val="24"/>
          <w:szCs w:val="24"/>
        </w:rPr>
      </w:pPr>
      <w:r>
        <w:rPr>
          <w:rFonts w:cstheme="minorHAnsi"/>
          <w:sz w:val="24"/>
          <w:szCs w:val="24"/>
        </w:rPr>
        <w:t xml:space="preserve">A </w:t>
      </w:r>
      <w:r w:rsidR="00DF41E1" w:rsidRPr="004502C9">
        <w:rPr>
          <w:rFonts w:cstheme="minorHAnsi"/>
          <w:sz w:val="24"/>
          <w:szCs w:val="24"/>
        </w:rPr>
        <w:t xml:space="preserve">webpage </w:t>
      </w:r>
      <w:r>
        <w:rPr>
          <w:rFonts w:cstheme="minorHAnsi"/>
          <w:sz w:val="24"/>
          <w:szCs w:val="24"/>
        </w:rPr>
        <w:t xml:space="preserve">with </w:t>
      </w:r>
      <w:r w:rsidR="00B95E86" w:rsidRPr="004502C9">
        <w:rPr>
          <w:rFonts w:cstheme="minorHAnsi"/>
          <w:sz w:val="24"/>
          <w:szCs w:val="24"/>
        </w:rPr>
        <w:t>self-care tips for clinicians</w:t>
      </w:r>
      <w:r w:rsidR="00DF41E1" w:rsidRPr="004502C9">
        <w:rPr>
          <w:rFonts w:cstheme="minorHAnsi"/>
          <w:sz w:val="24"/>
          <w:szCs w:val="24"/>
        </w:rPr>
        <w:t xml:space="preserve"> working with people who are sick or dying</w:t>
      </w:r>
      <w:r w:rsidR="00B95E86" w:rsidRPr="004502C9">
        <w:rPr>
          <w:rFonts w:cstheme="minorHAnsi"/>
          <w:sz w:val="24"/>
          <w:szCs w:val="24"/>
        </w:rPr>
        <w:t xml:space="preserve"> </w:t>
      </w:r>
    </w:p>
    <w:p w14:paraId="2301F35A" w14:textId="77777777" w:rsidR="00B95E86" w:rsidRPr="004502C9" w:rsidRDefault="00B95E86" w:rsidP="00DF41E1">
      <w:pPr>
        <w:spacing w:after="0"/>
        <w:rPr>
          <w:rFonts w:cstheme="minorHAnsi"/>
          <w:sz w:val="24"/>
          <w:szCs w:val="24"/>
        </w:rPr>
      </w:pPr>
    </w:p>
    <w:p w14:paraId="33BA887C" w14:textId="1F18DA60" w:rsidR="00DF41E1" w:rsidRPr="004502C9" w:rsidRDefault="00DF41E1" w:rsidP="00DF41E1">
      <w:pPr>
        <w:spacing w:after="0"/>
        <w:rPr>
          <w:rFonts w:cstheme="minorHAnsi"/>
          <w:b/>
          <w:bCs/>
          <w:sz w:val="24"/>
          <w:szCs w:val="24"/>
        </w:rPr>
      </w:pPr>
      <w:r w:rsidRPr="004502C9">
        <w:rPr>
          <w:rFonts w:cstheme="minorHAnsi"/>
          <w:b/>
          <w:bCs/>
          <w:sz w:val="24"/>
          <w:szCs w:val="24"/>
        </w:rPr>
        <w:t>Hospice Foundation of America</w:t>
      </w:r>
    </w:p>
    <w:p w14:paraId="23C55534" w14:textId="0E7C747F" w:rsidR="00B95E86" w:rsidRPr="004502C9" w:rsidRDefault="0047420E" w:rsidP="00DF41E1">
      <w:pPr>
        <w:spacing w:after="0"/>
        <w:rPr>
          <w:rFonts w:cstheme="minorHAnsi"/>
          <w:sz w:val="24"/>
          <w:szCs w:val="24"/>
        </w:rPr>
      </w:pPr>
      <w:hyperlink r:id="rId12" w:history="1">
        <w:r w:rsidR="00DF41E1" w:rsidRPr="004502C9">
          <w:rPr>
            <w:rStyle w:val="Hyperlink"/>
            <w:rFonts w:cstheme="minorHAnsi"/>
            <w:color w:val="auto"/>
            <w:sz w:val="24"/>
            <w:szCs w:val="24"/>
          </w:rPr>
          <w:t>https://hospicefoundation.org/Grief-(1)/Support-Groups</w:t>
        </w:r>
      </w:hyperlink>
    </w:p>
    <w:p w14:paraId="6E11D4C5" w14:textId="4D96E3C7" w:rsidR="00DF41E1" w:rsidRPr="004502C9" w:rsidRDefault="0029533D" w:rsidP="00DF41E1">
      <w:pPr>
        <w:spacing w:after="0"/>
        <w:rPr>
          <w:rFonts w:cstheme="minorHAnsi"/>
          <w:sz w:val="24"/>
          <w:szCs w:val="24"/>
        </w:rPr>
      </w:pPr>
      <w:r>
        <w:rPr>
          <w:rFonts w:cstheme="minorHAnsi"/>
          <w:sz w:val="24"/>
          <w:szCs w:val="24"/>
        </w:rPr>
        <w:t xml:space="preserve">A </w:t>
      </w:r>
      <w:r w:rsidR="00DF41E1" w:rsidRPr="004502C9">
        <w:rPr>
          <w:rFonts w:cstheme="minorHAnsi"/>
          <w:sz w:val="24"/>
          <w:szCs w:val="24"/>
        </w:rPr>
        <w:t>webpage describ</w:t>
      </w:r>
      <w:r>
        <w:rPr>
          <w:rFonts w:cstheme="minorHAnsi"/>
          <w:sz w:val="24"/>
          <w:szCs w:val="24"/>
        </w:rPr>
        <w:t xml:space="preserve">ing </w:t>
      </w:r>
      <w:r w:rsidR="00DF41E1" w:rsidRPr="004502C9">
        <w:rPr>
          <w:rFonts w:cstheme="minorHAnsi"/>
          <w:sz w:val="24"/>
          <w:szCs w:val="24"/>
        </w:rPr>
        <w:t>the importance of support groups</w:t>
      </w:r>
      <w:r>
        <w:rPr>
          <w:rFonts w:cstheme="minorHAnsi"/>
          <w:sz w:val="24"/>
          <w:szCs w:val="24"/>
        </w:rPr>
        <w:t xml:space="preserve">. Links </w:t>
      </w:r>
      <w:r w:rsidR="00DF41E1" w:rsidRPr="004502C9">
        <w:rPr>
          <w:rFonts w:cstheme="minorHAnsi"/>
          <w:sz w:val="24"/>
          <w:szCs w:val="24"/>
        </w:rPr>
        <w:t>to national support groups</w:t>
      </w:r>
      <w:r>
        <w:rPr>
          <w:rFonts w:cstheme="minorHAnsi"/>
          <w:sz w:val="24"/>
          <w:szCs w:val="24"/>
        </w:rPr>
        <w:t xml:space="preserve"> are included</w:t>
      </w:r>
    </w:p>
    <w:p w14:paraId="646267C2" w14:textId="77777777" w:rsidR="00B95E86" w:rsidRPr="004502C9" w:rsidRDefault="00B95E86" w:rsidP="00B95E86">
      <w:pPr>
        <w:pStyle w:val="ListParagraph"/>
        <w:spacing w:after="0"/>
        <w:ind w:left="0"/>
        <w:rPr>
          <w:rFonts w:cstheme="minorHAnsi"/>
          <w:sz w:val="24"/>
          <w:szCs w:val="24"/>
        </w:rPr>
      </w:pPr>
    </w:p>
    <w:p w14:paraId="2E335C56" w14:textId="31CE9938" w:rsidR="00B95E86" w:rsidRPr="004502C9" w:rsidRDefault="00DF41E1" w:rsidP="00B95E86">
      <w:pPr>
        <w:pStyle w:val="ListParagraph"/>
        <w:spacing w:after="0"/>
        <w:ind w:left="0"/>
        <w:rPr>
          <w:rFonts w:cstheme="minorHAnsi"/>
          <w:b/>
          <w:bCs/>
          <w:sz w:val="24"/>
          <w:szCs w:val="24"/>
        </w:rPr>
      </w:pPr>
      <w:r w:rsidRPr="004502C9">
        <w:rPr>
          <w:rFonts w:cstheme="minorHAnsi"/>
          <w:b/>
          <w:bCs/>
          <w:sz w:val="24"/>
          <w:szCs w:val="24"/>
        </w:rPr>
        <w:t>Cleveland Clinic</w:t>
      </w:r>
    </w:p>
    <w:p w14:paraId="31700723" w14:textId="5DD8B91B" w:rsidR="00DF41E1" w:rsidRPr="004502C9" w:rsidRDefault="0047420E" w:rsidP="00DF41E1">
      <w:pPr>
        <w:pStyle w:val="ListParagraph"/>
        <w:spacing w:after="0"/>
        <w:ind w:left="0"/>
        <w:rPr>
          <w:rStyle w:val="Hyperlink"/>
          <w:rFonts w:cstheme="minorHAnsi"/>
          <w:color w:val="auto"/>
          <w:sz w:val="24"/>
          <w:szCs w:val="24"/>
        </w:rPr>
      </w:pPr>
      <w:hyperlink r:id="rId13" w:history="1">
        <w:r w:rsidR="00DF41E1" w:rsidRPr="004502C9">
          <w:rPr>
            <w:rStyle w:val="Hyperlink"/>
            <w:rFonts w:cstheme="minorHAnsi"/>
            <w:color w:val="auto"/>
            <w:sz w:val="24"/>
            <w:szCs w:val="24"/>
          </w:rPr>
          <w:t>https://consultqd.clevelandclinic.org/how-to-help-healthcare-providers-cope-with-covid-19s-psychological-toll/</w:t>
        </w:r>
      </w:hyperlink>
    </w:p>
    <w:p w14:paraId="5E4230C0" w14:textId="38226954" w:rsidR="00DF41E1" w:rsidRPr="0029533D" w:rsidRDefault="00DF41E1" w:rsidP="00DF41E1">
      <w:pPr>
        <w:pStyle w:val="ListParagraph"/>
        <w:spacing w:after="0"/>
        <w:ind w:left="0"/>
        <w:rPr>
          <w:rFonts w:cstheme="minorHAnsi"/>
          <w:i/>
          <w:iCs/>
          <w:sz w:val="24"/>
          <w:szCs w:val="24"/>
        </w:rPr>
      </w:pPr>
      <w:r w:rsidRPr="004502C9">
        <w:rPr>
          <w:rStyle w:val="Hyperlink"/>
          <w:rFonts w:cstheme="minorHAnsi"/>
          <w:color w:val="auto"/>
          <w:sz w:val="24"/>
          <w:szCs w:val="24"/>
          <w:u w:val="none"/>
        </w:rPr>
        <w:t xml:space="preserve">A blog called </w:t>
      </w:r>
      <w:r w:rsidRPr="0029533D">
        <w:rPr>
          <w:rStyle w:val="Hyperlink"/>
          <w:rFonts w:cstheme="minorHAnsi"/>
          <w:i/>
          <w:iCs/>
          <w:color w:val="auto"/>
          <w:sz w:val="24"/>
          <w:szCs w:val="24"/>
          <w:u w:val="none"/>
        </w:rPr>
        <w:t>How to help healthcare providers cope with COVID-19’s Psychological Toll</w:t>
      </w:r>
    </w:p>
    <w:p w14:paraId="585208A0" w14:textId="77777777" w:rsidR="004502C9" w:rsidRDefault="004502C9" w:rsidP="00717A05">
      <w:pPr>
        <w:pStyle w:val="ListParagraph"/>
        <w:spacing w:after="0"/>
        <w:ind w:left="0"/>
        <w:jc w:val="center"/>
        <w:rPr>
          <w:rFonts w:cstheme="minorHAnsi"/>
          <w:b/>
          <w:bCs/>
          <w:sz w:val="24"/>
          <w:szCs w:val="24"/>
        </w:rPr>
      </w:pPr>
    </w:p>
    <w:p w14:paraId="3880FC40" w14:textId="738BE160" w:rsidR="000C6443" w:rsidRPr="004502C9" w:rsidRDefault="008E690F" w:rsidP="00717A05">
      <w:pPr>
        <w:pStyle w:val="ListParagraph"/>
        <w:spacing w:after="0"/>
        <w:ind w:left="0"/>
        <w:jc w:val="center"/>
        <w:rPr>
          <w:rFonts w:cstheme="minorHAnsi"/>
          <w:b/>
          <w:bCs/>
          <w:color w:val="7030A0"/>
          <w:sz w:val="32"/>
          <w:szCs w:val="32"/>
        </w:rPr>
      </w:pPr>
      <w:r w:rsidRPr="004502C9">
        <w:rPr>
          <w:rFonts w:cstheme="minorHAnsi"/>
          <w:b/>
          <w:bCs/>
          <w:color w:val="7030A0"/>
          <w:sz w:val="32"/>
          <w:szCs w:val="32"/>
        </w:rPr>
        <w:t>Especially for Direct Support Professionals</w:t>
      </w:r>
    </w:p>
    <w:p w14:paraId="2EFB99C4" w14:textId="713BFE89" w:rsidR="008E690F" w:rsidRPr="004502C9" w:rsidRDefault="008E690F" w:rsidP="000C6443">
      <w:pPr>
        <w:pStyle w:val="ListParagraph"/>
        <w:spacing w:after="0"/>
        <w:ind w:left="0"/>
        <w:rPr>
          <w:rFonts w:cstheme="minorHAnsi"/>
          <w:b/>
          <w:bCs/>
          <w:sz w:val="24"/>
          <w:szCs w:val="24"/>
        </w:rPr>
      </w:pPr>
    </w:p>
    <w:p w14:paraId="25A0C43C" w14:textId="33EBA4E0" w:rsidR="007169EC" w:rsidRPr="004502C9" w:rsidRDefault="007169EC" w:rsidP="000C6443">
      <w:pPr>
        <w:pStyle w:val="ListParagraph"/>
        <w:spacing w:after="0"/>
        <w:ind w:left="0"/>
        <w:rPr>
          <w:rFonts w:cstheme="minorHAnsi"/>
          <w:sz w:val="24"/>
          <w:szCs w:val="24"/>
        </w:rPr>
      </w:pPr>
      <w:r w:rsidRPr="004502C9">
        <w:rPr>
          <w:rFonts w:cstheme="minorHAnsi"/>
          <w:sz w:val="24"/>
          <w:szCs w:val="24"/>
        </w:rPr>
        <w:t xml:space="preserve">Given the nature of their assignments, Direct Support Professionals (DSPs) may have greater burdens compared with other chapter staff. These strategies may be appreciated by all </w:t>
      </w:r>
      <w:r w:rsidR="0047420E" w:rsidRPr="004502C9">
        <w:rPr>
          <w:rFonts w:cstheme="minorHAnsi"/>
          <w:sz w:val="24"/>
          <w:szCs w:val="24"/>
        </w:rPr>
        <w:t>staff but</w:t>
      </w:r>
      <w:r w:rsidR="001A7722">
        <w:rPr>
          <w:rFonts w:cstheme="minorHAnsi"/>
          <w:sz w:val="24"/>
          <w:szCs w:val="24"/>
        </w:rPr>
        <w:t xml:space="preserve"> </w:t>
      </w:r>
      <w:r w:rsidRPr="004502C9">
        <w:rPr>
          <w:rFonts w:cstheme="minorHAnsi"/>
          <w:sz w:val="24"/>
          <w:szCs w:val="24"/>
        </w:rPr>
        <w:t xml:space="preserve">are designed with DSPs in mind.  </w:t>
      </w:r>
    </w:p>
    <w:p w14:paraId="096BA17C" w14:textId="011EB5DE" w:rsidR="007169EC" w:rsidRPr="004502C9" w:rsidRDefault="007169EC" w:rsidP="000C6443">
      <w:pPr>
        <w:pStyle w:val="ListParagraph"/>
        <w:spacing w:after="0"/>
        <w:ind w:left="0"/>
        <w:rPr>
          <w:rFonts w:cstheme="minorHAnsi"/>
          <w:b/>
          <w:bCs/>
          <w:sz w:val="24"/>
          <w:szCs w:val="24"/>
        </w:rPr>
      </w:pPr>
    </w:p>
    <w:p w14:paraId="4ADBC525" w14:textId="77777777" w:rsidR="00B95E86" w:rsidRPr="004502C9" w:rsidRDefault="00B95E86" w:rsidP="00B95E86">
      <w:pPr>
        <w:pStyle w:val="ListParagraph"/>
        <w:spacing w:after="0"/>
        <w:ind w:left="0"/>
        <w:rPr>
          <w:rFonts w:cstheme="minorHAnsi"/>
          <w:b/>
          <w:bCs/>
          <w:sz w:val="24"/>
          <w:szCs w:val="24"/>
        </w:rPr>
      </w:pPr>
      <w:r w:rsidRPr="004502C9">
        <w:rPr>
          <w:rFonts w:cstheme="minorHAnsi"/>
          <w:b/>
          <w:bCs/>
          <w:sz w:val="24"/>
          <w:szCs w:val="24"/>
        </w:rPr>
        <w:t>National Alliance of Direct Support Professionals</w:t>
      </w:r>
    </w:p>
    <w:p w14:paraId="2BCC36A5" w14:textId="77777777" w:rsidR="00B95E86" w:rsidRPr="004502C9" w:rsidRDefault="0047420E" w:rsidP="00B95E86">
      <w:pPr>
        <w:pStyle w:val="ListParagraph"/>
        <w:spacing w:after="0"/>
        <w:ind w:left="0"/>
        <w:rPr>
          <w:rFonts w:cstheme="minorHAnsi"/>
          <w:sz w:val="24"/>
          <w:szCs w:val="24"/>
        </w:rPr>
      </w:pPr>
      <w:hyperlink r:id="rId14" w:history="1">
        <w:r w:rsidR="00B95E86" w:rsidRPr="004502C9">
          <w:rPr>
            <w:rStyle w:val="Hyperlink"/>
            <w:rFonts w:cstheme="minorHAnsi"/>
            <w:color w:val="auto"/>
            <w:sz w:val="24"/>
            <w:szCs w:val="24"/>
          </w:rPr>
          <w:t>https://nadsp.org/covid-19resources/</w:t>
        </w:r>
      </w:hyperlink>
      <w:r w:rsidR="00B95E86" w:rsidRPr="004502C9">
        <w:rPr>
          <w:rFonts w:cstheme="minorHAnsi"/>
          <w:sz w:val="24"/>
          <w:szCs w:val="24"/>
        </w:rPr>
        <w:t xml:space="preserve"> </w:t>
      </w:r>
    </w:p>
    <w:p w14:paraId="714E6CA8" w14:textId="3A17AF42" w:rsidR="00B95E86" w:rsidRPr="004502C9" w:rsidRDefault="00B95E86" w:rsidP="00B95E86">
      <w:pPr>
        <w:pStyle w:val="ListParagraph"/>
        <w:spacing w:after="0"/>
        <w:ind w:left="0"/>
        <w:rPr>
          <w:rFonts w:cstheme="minorHAnsi"/>
          <w:sz w:val="24"/>
          <w:szCs w:val="24"/>
        </w:rPr>
      </w:pPr>
      <w:r w:rsidRPr="004502C9">
        <w:rPr>
          <w:rFonts w:cstheme="minorHAnsi"/>
          <w:sz w:val="24"/>
          <w:szCs w:val="24"/>
        </w:rPr>
        <w:t>NADSP offers several videos for DSPs on the topics of self-care in a crisis, meditation, grief and loss</w:t>
      </w:r>
      <w:r w:rsidR="001A7722">
        <w:rPr>
          <w:rFonts w:cstheme="minorHAnsi"/>
          <w:sz w:val="24"/>
          <w:szCs w:val="24"/>
        </w:rPr>
        <w:t>,</w:t>
      </w:r>
      <w:r w:rsidRPr="004502C9">
        <w:rPr>
          <w:rFonts w:cstheme="minorHAnsi"/>
          <w:sz w:val="24"/>
          <w:szCs w:val="24"/>
        </w:rPr>
        <w:t xml:space="preserve"> and the role of DSPs during Coronavirus</w:t>
      </w:r>
    </w:p>
    <w:p w14:paraId="6FD9FE61" w14:textId="0EDAA39F" w:rsidR="00B95E86" w:rsidRPr="004502C9" w:rsidRDefault="00B95E86" w:rsidP="00B95E86">
      <w:pPr>
        <w:pStyle w:val="ListParagraph"/>
        <w:spacing w:after="0"/>
        <w:ind w:left="0"/>
        <w:rPr>
          <w:rFonts w:cstheme="minorHAnsi"/>
          <w:sz w:val="24"/>
          <w:szCs w:val="24"/>
        </w:rPr>
      </w:pPr>
    </w:p>
    <w:p w14:paraId="5D937C6E" w14:textId="107146F2" w:rsidR="004502C9" w:rsidRDefault="0029533D" w:rsidP="004502C9">
      <w:pPr>
        <w:spacing w:after="0"/>
        <w:rPr>
          <w:rFonts w:cstheme="minorHAnsi"/>
          <w:b/>
          <w:bCs/>
          <w:sz w:val="24"/>
          <w:szCs w:val="24"/>
        </w:rPr>
      </w:pPr>
      <w:r>
        <w:rPr>
          <w:rFonts w:cstheme="minorHAnsi"/>
          <w:b/>
          <w:bCs/>
          <w:sz w:val="24"/>
          <w:szCs w:val="24"/>
        </w:rPr>
        <w:t xml:space="preserve">Deliver </w:t>
      </w:r>
      <w:r w:rsidR="00DF41E1" w:rsidRPr="004502C9">
        <w:rPr>
          <w:rFonts w:cstheme="minorHAnsi"/>
          <w:b/>
          <w:bCs/>
          <w:sz w:val="24"/>
          <w:szCs w:val="24"/>
        </w:rPr>
        <w:t>Chapter Leader</w:t>
      </w:r>
      <w:r>
        <w:rPr>
          <w:rFonts w:cstheme="minorHAnsi"/>
          <w:b/>
          <w:bCs/>
          <w:sz w:val="24"/>
          <w:szCs w:val="24"/>
        </w:rPr>
        <w:t xml:space="preserve"> Messages</w:t>
      </w:r>
      <w:r w:rsidR="00DF41E1" w:rsidRPr="004502C9">
        <w:rPr>
          <w:rFonts w:cstheme="minorHAnsi"/>
          <w:b/>
          <w:bCs/>
          <w:sz w:val="24"/>
          <w:szCs w:val="24"/>
        </w:rPr>
        <w:t xml:space="preserve"> </w:t>
      </w:r>
    </w:p>
    <w:p w14:paraId="37106038" w14:textId="01A4033B" w:rsidR="00DF41E1" w:rsidRPr="004502C9" w:rsidRDefault="00DF41E1" w:rsidP="004502C9">
      <w:pPr>
        <w:pStyle w:val="ListParagraph"/>
        <w:numPr>
          <w:ilvl w:val="0"/>
          <w:numId w:val="9"/>
        </w:numPr>
        <w:spacing w:after="0"/>
        <w:rPr>
          <w:rFonts w:cstheme="minorHAnsi"/>
          <w:sz w:val="24"/>
          <w:szCs w:val="24"/>
        </w:rPr>
      </w:pPr>
      <w:r w:rsidRPr="004502C9">
        <w:rPr>
          <w:rFonts w:cstheme="minorHAnsi"/>
          <w:sz w:val="24"/>
          <w:szCs w:val="24"/>
        </w:rPr>
        <w:t xml:space="preserve">Invite Board of Director members and </w:t>
      </w:r>
      <w:r w:rsidR="00C82D74" w:rsidRPr="004502C9">
        <w:rPr>
          <w:rFonts w:cstheme="minorHAnsi"/>
          <w:sz w:val="24"/>
          <w:szCs w:val="24"/>
        </w:rPr>
        <w:t xml:space="preserve">senior </w:t>
      </w:r>
      <w:r w:rsidRPr="004502C9">
        <w:rPr>
          <w:rFonts w:cstheme="minorHAnsi"/>
          <w:sz w:val="24"/>
          <w:szCs w:val="24"/>
        </w:rPr>
        <w:t xml:space="preserve">administrators </w:t>
      </w:r>
      <w:r w:rsidR="00C82D74" w:rsidRPr="004502C9">
        <w:rPr>
          <w:rFonts w:cstheme="minorHAnsi"/>
          <w:sz w:val="24"/>
          <w:szCs w:val="24"/>
        </w:rPr>
        <w:t>to</w:t>
      </w:r>
      <w:r w:rsidR="00E06BF2">
        <w:rPr>
          <w:rFonts w:cstheme="minorHAnsi"/>
          <w:sz w:val="24"/>
          <w:szCs w:val="24"/>
        </w:rPr>
        <w:t>, in their own way,</w:t>
      </w:r>
      <w:r w:rsidR="00C82D74" w:rsidRPr="004502C9">
        <w:rPr>
          <w:rFonts w:cstheme="minorHAnsi"/>
          <w:sz w:val="24"/>
          <w:szCs w:val="24"/>
        </w:rPr>
        <w:t xml:space="preserve"> acknowledge the efforts and sacrifices of DSPs </w:t>
      </w:r>
    </w:p>
    <w:p w14:paraId="0FD7BEEA" w14:textId="7DEDFCBC"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Identify ways to thank DSPs (gift cards, homemade goodies, phone calls thanking them for their commitment, etc.)</w:t>
      </w:r>
    </w:p>
    <w:p w14:paraId="0EA92F18" w14:textId="77777777"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Create a process for collecting suggestions for improvement – and implement them whenever possible</w:t>
      </w:r>
    </w:p>
    <w:p w14:paraId="77A58381" w14:textId="04051F84"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 xml:space="preserve">Be flexible and accommodating with workplace rules </w:t>
      </w:r>
    </w:p>
    <w:p w14:paraId="179189A7" w14:textId="3588145C" w:rsidR="00C82D74" w:rsidRPr="004502C9" w:rsidRDefault="00C82D74" w:rsidP="00DF41E1">
      <w:pPr>
        <w:pStyle w:val="ListParagraph"/>
        <w:numPr>
          <w:ilvl w:val="0"/>
          <w:numId w:val="9"/>
        </w:numPr>
        <w:spacing w:after="0"/>
        <w:rPr>
          <w:rFonts w:cstheme="minorHAnsi"/>
          <w:sz w:val="24"/>
          <w:szCs w:val="24"/>
        </w:rPr>
      </w:pPr>
      <w:r w:rsidRPr="004502C9">
        <w:rPr>
          <w:rFonts w:cstheme="minorHAnsi"/>
          <w:sz w:val="24"/>
          <w:szCs w:val="24"/>
        </w:rPr>
        <w:t xml:space="preserve">Never forget the obstacles that many DSPs are facing (low wages, limited/no employment benefits, long shifts, lack of childcare, unreliable transportation, </w:t>
      </w:r>
      <w:r w:rsidR="00E06BF2">
        <w:rPr>
          <w:rFonts w:cstheme="minorHAnsi"/>
          <w:sz w:val="24"/>
          <w:szCs w:val="24"/>
        </w:rPr>
        <w:t xml:space="preserve">losing people they care deeply about, </w:t>
      </w:r>
      <w:r w:rsidRPr="004502C9">
        <w:rPr>
          <w:rFonts w:cstheme="minorHAnsi"/>
          <w:sz w:val="24"/>
          <w:szCs w:val="24"/>
        </w:rPr>
        <w:t>etc.)</w:t>
      </w:r>
    </w:p>
    <w:p w14:paraId="4EA9F7BF" w14:textId="7BA17B18" w:rsidR="00C82D74" w:rsidRPr="004502C9" w:rsidRDefault="0064206A" w:rsidP="00DF41E1">
      <w:pPr>
        <w:pStyle w:val="ListParagraph"/>
        <w:numPr>
          <w:ilvl w:val="0"/>
          <w:numId w:val="9"/>
        </w:numPr>
        <w:spacing w:after="0"/>
        <w:rPr>
          <w:rFonts w:cstheme="minorHAnsi"/>
          <w:sz w:val="24"/>
          <w:szCs w:val="24"/>
        </w:rPr>
      </w:pPr>
      <w:r w:rsidRPr="004502C9">
        <w:rPr>
          <w:rFonts w:cstheme="minorHAnsi"/>
          <w:sz w:val="24"/>
          <w:szCs w:val="24"/>
        </w:rPr>
        <w:t>Remember that many DSPs are afraid of getting sick or</w:t>
      </w:r>
      <w:r w:rsidR="001A7722">
        <w:rPr>
          <w:rFonts w:cstheme="minorHAnsi"/>
          <w:sz w:val="24"/>
          <w:szCs w:val="24"/>
        </w:rPr>
        <w:t>,</w:t>
      </w:r>
      <w:r w:rsidRPr="004502C9">
        <w:rPr>
          <w:rFonts w:cstheme="minorHAnsi"/>
          <w:sz w:val="24"/>
          <w:szCs w:val="24"/>
        </w:rPr>
        <w:t xml:space="preserve"> if they are asymptomatic, spreading COVID19 to others, including their own families  </w:t>
      </w:r>
    </w:p>
    <w:p w14:paraId="74982DBF" w14:textId="7FD123EB" w:rsidR="0064206A" w:rsidRPr="004502C9" w:rsidRDefault="0064206A" w:rsidP="00DF41E1">
      <w:pPr>
        <w:pStyle w:val="ListParagraph"/>
        <w:numPr>
          <w:ilvl w:val="0"/>
          <w:numId w:val="9"/>
        </w:numPr>
        <w:spacing w:after="0"/>
        <w:rPr>
          <w:rFonts w:cstheme="minorHAnsi"/>
          <w:sz w:val="24"/>
          <w:szCs w:val="24"/>
        </w:rPr>
      </w:pPr>
      <w:r w:rsidRPr="004502C9">
        <w:rPr>
          <w:rFonts w:cstheme="minorHAnsi"/>
          <w:sz w:val="24"/>
          <w:szCs w:val="24"/>
        </w:rPr>
        <w:lastRenderedPageBreak/>
        <w:t>If procedures permit, visit DSPs at their workplace. And don’t forget to follow the same rules they’</w:t>
      </w:r>
      <w:r w:rsidR="00E06BF2">
        <w:rPr>
          <w:rFonts w:cstheme="minorHAnsi"/>
          <w:sz w:val="24"/>
          <w:szCs w:val="24"/>
        </w:rPr>
        <w:t xml:space="preserve">ve been </w:t>
      </w:r>
      <w:r w:rsidRPr="004502C9">
        <w:rPr>
          <w:rFonts w:cstheme="minorHAnsi"/>
          <w:sz w:val="24"/>
          <w:szCs w:val="24"/>
        </w:rPr>
        <w:t>asked to follow (wearing mask</w:t>
      </w:r>
      <w:r w:rsidR="00270B49" w:rsidRPr="004502C9">
        <w:rPr>
          <w:rFonts w:cstheme="minorHAnsi"/>
          <w:sz w:val="24"/>
          <w:szCs w:val="24"/>
        </w:rPr>
        <w:t>s</w:t>
      </w:r>
      <w:r w:rsidRPr="004502C9">
        <w:rPr>
          <w:rFonts w:cstheme="minorHAnsi"/>
          <w:sz w:val="24"/>
          <w:szCs w:val="24"/>
        </w:rPr>
        <w:t>, gloves and social distancing</w:t>
      </w:r>
      <w:r w:rsidR="00E06BF2">
        <w:rPr>
          <w:rFonts w:cstheme="minorHAnsi"/>
          <w:sz w:val="24"/>
          <w:szCs w:val="24"/>
        </w:rPr>
        <w:t>, etc.</w:t>
      </w:r>
      <w:r w:rsidRPr="004502C9">
        <w:rPr>
          <w:rFonts w:cstheme="minorHAnsi"/>
          <w:sz w:val="24"/>
          <w:szCs w:val="24"/>
        </w:rPr>
        <w:t>)</w:t>
      </w:r>
    </w:p>
    <w:p w14:paraId="73560660" w14:textId="76A1EBFE" w:rsidR="003C517E" w:rsidRPr="004502C9" w:rsidRDefault="00270B49" w:rsidP="00DF41E1">
      <w:pPr>
        <w:pStyle w:val="ListParagraph"/>
        <w:numPr>
          <w:ilvl w:val="0"/>
          <w:numId w:val="9"/>
        </w:numPr>
        <w:spacing w:after="0"/>
        <w:rPr>
          <w:rFonts w:cstheme="minorHAnsi"/>
          <w:sz w:val="24"/>
          <w:szCs w:val="24"/>
        </w:rPr>
      </w:pPr>
      <w:r w:rsidRPr="004502C9">
        <w:rPr>
          <w:rFonts w:cstheme="minorHAnsi"/>
          <w:sz w:val="24"/>
          <w:szCs w:val="24"/>
        </w:rPr>
        <w:t xml:space="preserve">Connect with other chapters that employ DSPs. </w:t>
      </w:r>
      <w:r w:rsidR="003C517E" w:rsidRPr="004502C9">
        <w:rPr>
          <w:rFonts w:cstheme="minorHAnsi"/>
          <w:sz w:val="24"/>
          <w:szCs w:val="24"/>
        </w:rPr>
        <w:t xml:space="preserve">Design a </w:t>
      </w:r>
      <w:r w:rsidRPr="004502C9">
        <w:rPr>
          <w:rFonts w:cstheme="minorHAnsi"/>
          <w:sz w:val="24"/>
          <w:szCs w:val="24"/>
        </w:rPr>
        <w:t xml:space="preserve">process </w:t>
      </w:r>
      <w:r w:rsidR="003C517E" w:rsidRPr="004502C9">
        <w:rPr>
          <w:rFonts w:cstheme="minorHAnsi"/>
          <w:sz w:val="24"/>
          <w:szCs w:val="24"/>
        </w:rPr>
        <w:t>where DSPs from different chapters doing the same work can meet and support each other</w:t>
      </w:r>
      <w:r w:rsidR="00E06BF2">
        <w:rPr>
          <w:rFonts w:cstheme="minorHAnsi"/>
          <w:sz w:val="24"/>
          <w:szCs w:val="24"/>
        </w:rPr>
        <w:t xml:space="preserve"> using electr</w:t>
      </w:r>
      <w:r w:rsidR="001A7722">
        <w:rPr>
          <w:rFonts w:cstheme="minorHAnsi"/>
          <w:sz w:val="24"/>
          <w:szCs w:val="24"/>
        </w:rPr>
        <w:t>on</w:t>
      </w:r>
      <w:r w:rsidR="00E06BF2">
        <w:rPr>
          <w:rFonts w:cstheme="minorHAnsi"/>
          <w:sz w:val="24"/>
          <w:szCs w:val="24"/>
        </w:rPr>
        <w:t>ic devices</w:t>
      </w:r>
    </w:p>
    <w:p w14:paraId="0D83B56A" w14:textId="77777777" w:rsidR="00C82D74" w:rsidRPr="004502C9" w:rsidRDefault="00C82D74" w:rsidP="008E690F">
      <w:pPr>
        <w:spacing w:after="0"/>
        <w:rPr>
          <w:rFonts w:cstheme="minorHAnsi"/>
          <w:b/>
          <w:bCs/>
          <w:sz w:val="24"/>
          <w:szCs w:val="24"/>
        </w:rPr>
      </w:pPr>
    </w:p>
    <w:p w14:paraId="251171CD" w14:textId="5733C7AE" w:rsidR="000C6443" w:rsidRPr="004502C9" w:rsidRDefault="004502C9" w:rsidP="008E690F">
      <w:pPr>
        <w:spacing w:after="0"/>
        <w:rPr>
          <w:rFonts w:cstheme="minorHAnsi"/>
          <w:b/>
          <w:bCs/>
          <w:sz w:val="24"/>
          <w:szCs w:val="24"/>
        </w:rPr>
      </w:pPr>
      <w:r>
        <w:rPr>
          <w:rFonts w:cstheme="minorHAnsi"/>
          <w:b/>
          <w:bCs/>
          <w:sz w:val="24"/>
          <w:szCs w:val="24"/>
        </w:rPr>
        <w:t xml:space="preserve">Provide </w:t>
      </w:r>
      <w:r w:rsidR="00F73D29" w:rsidRPr="004502C9">
        <w:rPr>
          <w:rFonts w:cstheme="minorHAnsi"/>
          <w:b/>
          <w:bCs/>
          <w:sz w:val="24"/>
          <w:szCs w:val="24"/>
        </w:rPr>
        <w:t xml:space="preserve">Heartfelt Support </w:t>
      </w:r>
    </w:p>
    <w:p w14:paraId="40EF598B" w14:textId="6466FAC0" w:rsidR="00F73D29" w:rsidRPr="004502C9" w:rsidRDefault="00F73D29" w:rsidP="00F73D29">
      <w:pPr>
        <w:pStyle w:val="ListParagraph"/>
        <w:numPr>
          <w:ilvl w:val="0"/>
          <w:numId w:val="7"/>
        </w:numPr>
        <w:spacing w:after="0"/>
        <w:rPr>
          <w:rFonts w:cstheme="minorHAnsi"/>
          <w:sz w:val="24"/>
          <w:szCs w:val="24"/>
        </w:rPr>
      </w:pPr>
      <w:r w:rsidRPr="004502C9">
        <w:rPr>
          <w:rFonts w:cstheme="minorHAnsi"/>
          <w:sz w:val="24"/>
          <w:szCs w:val="24"/>
        </w:rPr>
        <w:t xml:space="preserve">We’ve seen news stories with teachers parading in their cars </w:t>
      </w:r>
      <w:r w:rsidR="007169EC" w:rsidRPr="004502C9">
        <w:rPr>
          <w:rFonts w:cstheme="minorHAnsi"/>
          <w:sz w:val="24"/>
          <w:szCs w:val="24"/>
        </w:rPr>
        <w:t xml:space="preserve">to </w:t>
      </w:r>
      <w:r w:rsidRPr="004502C9">
        <w:rPr>
          <w:rFonts w:cstheme="minorHAnsi"/>
          <w:sz w:val="24"/>
          <w:szCs w:val="24"/>
        </w:rPr>
        <w:t xml:space="preserve">greet their students. Is a drive-by parade by chapter leaders greeting residents and DSPs </w:t>
      </w:r>
      <w:r w:rsidR="00E06BF2">
        <w:rPr>
          <w:rFonts w:cstheme="minorHAnsi"/>
          <w:sz w:val="24"/>
          <w:szCs w:val="24"/>
        </w:rPr>
        <w:t xml:space="preserve">at </w:t>
      </w:r>
      <w:r w:rsidR="007169EC" w:rsidRPr="004502C9">
        <w:rPr>
          <w:rFonts w:cstheme="minorHAnsi"/>
          <w:sz w:val="24"/>
          <w:szCs w:val="24"/>
        </w:rPr>
        <w:t>residenti</w:t>
      </w:r>
      <w:r w:rsidR="00E06BF2">
        <w:rPr>
          <w:rFonts w:cstheme="minorHAnsi"/>
          <w:sz w:val="24"/>
          <w:szCs w:val="24"/>
        </w:rPr>
        <w:t xml:space="preserve">al settings </w:t>
      </w:r>
      <w:r w:rsidRPr="004502C9">
        <w:rPr>
          <w:rFonts w:cstheme="minorHAnsi"/>
          <w:sz w:val="24"/>
          <w:szCs w:val="24"/>
        </w:rPr>
        <w:t>in your future?</w:t>
      </w:r>
    </w:p>
    <w:p w14:paraId="10493382" w14:textId="2760CF52" w:rsidR="00F73D29" w:rsidRPr="004502C9" w:rsidRDefault="00F73D29" w:rsidP="00F73D29">
      <w:pPr>
        <w:pStyle w:val="ListParagraph"/>
        <w:numPr>
          <w:ilvl w:val="0"/>
          <w:numId w:val="7"/>
        </w:numPr>
        <w:spacing w:after="0"/>
        <w:rPr>
          <w:rFonts w:cstheme="minorHAnsi"/>
          <w:sz w:val="24"/>
          <w:szCs w:val="24"/>
        </w:rPr>
      </w:pPr>
      <w:r w:rsidRPr="004502C9">
        <w:rPr>
          <w:rFonts w:cstheme="minorHAnsi"/>
          <w:sz w:val="24"/>
          <w:szCs w:val="24"/>
        </w:rPr>
        <w:t>If your chapter has a residence that’s supported by neighbors, maybe they’d enjoy posting homemade signs on their doors and windows thanking DSPs</w:t>
      </w:r>
    </w:p>
    <w:p w14:paraId="53F686C1" w14:textId="47FE3AC1" w:rsidR="001A7A4C" w:rsidRPr="004502C9" w:rsidRDefault="001A7A4C" w:rsidP="00F73D29">
      <w:pPr>
        <w:pStyle w:val="ListParagraph"/>
        <w:numPr>
          <w:ilvl w:val="0"/>
          <w:numId w:val="7"/>
        </w:numPr>
        <w:spacing w:after="0"/>
        <w:rPr>
          <w:rFonts w:cstheme="minorHAnsi"/>
          <w:sz w:val="24"/>
          <w:szCs w:val="24"/>
        </w:rPr>
      </w:pPr>
      <w:r w:rsidRPr="004502C9">
        <w:rPr>
          <w:rFonts w:cstheme="minorHAnsi"/>
          <w:sz w:val="24"/>
          <w:szCs w:val="24"/>
        </w:rPr>
        <w:t>A little thank you goes a long way. Handwritten thank you notes, videos and photos from families to DSPs are sure to be appreciated</w:t>
      </w:r>
    </w:p>
    <w:p w14:paraId="0AF01BF8" w14:textId="23A1B2AC" w:rsidR="001A7A4C" w:rsidRPr="004502C9" w:rsidRDefault="001A7A4C" w:rsidP="001A7A4C">
      <w:pPr>
        <w:pStyle w:val="ListParagraph"/>
        <w:numPr>
          <w:ilvl w:val="0"/>
          <w:numId w:val="7"/>
        </w:numPr>
        <w:spacing w:after="0"/>
        <w:rPr>
          <w:rFonts w:cstheme="minorHAnsi"/>
          <w:sz w:val="24"/>
          <w:szCs w:val="24"/>
        </w:rPr>
      </w:pPr>
      <w:r w:rsidRPr="004502C9">
        <w:rPr>
          <w:rFonts w:cstheme="minorHAnsi"/>
          <w:sz w:val="24"/>
          <w:szCs w:val="24"/>
        </w:rPr>
        <w:t>Create a safe place where DSPs can share their stories and feelings about working on the front lines. Whether chapters provide a conference call number, Zoom account or other communication option, setting up opportunities for DSPs to voluntarily connect with others who have similar experiences is priceless</w:t>
      </w:r>
    </w:p>
    <w:p w14:paraId="2820CBE0" w14:textId="5DAE764F" w:rsidR="00133084" w:rsidRDefault="008E690F" w:rsidP="001A7A4C">
      <w:pPr>
        <w:pStyle w:val="ListParagraph"/>
        <w:numPr>
          <w:ilvl w:val="0"/>
          <w:numId w:val="7"/>
        </w:numPr>
        <w:spacing w:after="0"/>
        <w:rPr>
          <w:rFonts w:cstheme="minorHAnsi"/>
          <w:sz w:val="24"/>
          <w:szCs w:val="24"/>
        </w:rPr>
      </w:pPr>
      <w:r w:rsidRPr="004502C9">
        <w:rPr>
          <w:rFonts w:cstheme="minorHAnsi"/>
          <w:sz w:val="24"/>
          <w:szCs w:val="24"/>
        </w:rPr>
        <w:t xml:space="preserve">Many colleagues </w:t>
      </w:r>
      <w:r w:rsidR="00133084" w:rsidRPr="004502C9">
        <w:rPr>
          <w:rFonts w:cstheme="minorHAnsi"/>
          <w:sz w:val="24"/>
          <w:szCs w:val="24"/>
        </w:rPr>
        <w:t xml:space="preserve">with </w:t>
      </w:r>
      <w:r w:rsidRPr="004502C9">
        <w:rPr>
          <w:rFonts w:cstheme="minorHAnsi"/>
          <w:sz w:val="24"/>
          <w:szCs w:val="24"/>
        </w:rPr>
        <w:t xml:space="preserve">the luxury of working from home are asking </w:t>
      </w:r>
      <w:r w:rsidR="00133084" w:rsidRPr="004502C9">
        <w:rPr>
          <w:rFonts w:cstheme="minorHAnsi"/>
          <w:sz w:val="24"/>
          <w:szCs w:val="24"/>
        </w:rPr>
        <w:t>“W</w:t>
      </w:r>
      <w:r w:rsidRPr="004502C9">
        <w:rPr>
          <w:rFonts w:cstheme="minorHAnsi"/>
          <w:sz w:val="24"/>
          <w:szCs w:val="24"/>
        </w:rPr>
        <w:t>hat can I do to support DSPs?</w:t>
      </w:r>
      <w:r w:rsidR="00133084" w:rsidRPr="004502C9">
        <w:rPr>
          <w:rFonts w:cstheme="minorHAnsi"/>
          <w:sz w:val="24"/>
          <w:szCs w:val="24"/>
        </w:rPr>
        <w:t>”</w:t>
      </w:r>
      <w:r w:rsidRPr="004502C9">
        <w:rPr>
          <w:rFonts w:cstheme="minorHAnsi"/>
          <w:sz w:val="24"/>
          <w:szCs w:val="24"/>
        </w:rPr>
        <w:t xml:space="preserve"> Invite them to sew a mask, </w:t>
      </w:r>
      <w:r w:rsidR="00133084" w:rsidRPr="004502C9">
        <w:rPr>
          <w:rFonts w:cstheme="minorHAnsi"/>
          <w:sz w:val="24"/>
          <w:szCs w:val="24"/>
        </w:rPr>
        <w:t xml:space="preserve">bake cookies, </w:t>
      </w:r>
      <w:r w:rsidR="00270B49" w:rsidRPr="004502C9">
        <w:rPr>
          <w:rFonts w:cstheme="minorHAnsi"/>
          <w:sz w:val="24"/>
          <w:szCs w:val="24"/>
        </w:rPr>
        <w:t xml:space="preserve">bring </w:t>
      </w:r>
      <w:r w:rsidR="00133084" w:rsidRPr="004502C9">
        <w:rPr>
          <w:rFonts w:cstheme="minorHAnsi"/>
          <w:sz w:val="24"/>
          <w:szCs w:val="24"/>
        </w:rPr>
        <w:t>games, art supplies, fitness equipment, etc. to the residence. Drop them off while saying thank you and maintaining social distancing</w:t>
      </w:r>
    </w:p>
    <w:p w14:paraId="08FD9762" w14:textId="0826A0F5" w:rsidR="00E06BF2" w:rsidRDefault="00E06BF2" w:rsidP="001A7A4C">
      <w:pPr>
        <w:pStyle w:val="ListParagraph"/>
        <w:numPr>
          <w:ilvl w:val="0"/>
          <w:numId w:val="7"/>
        </w:numPr>
        <w:spacing w:after="0"/>
        <w:rPr>
          <w:rFonts w:cstheme="minorHAnsi"/>
          <w:sz w:val="24"/>
          <w:szCs w:val="24"/>
        </w:rPr>
      </w:pPr>
      <w:r>
        <w:rPr>
          <w:rFonts w:cstheme="minorHAnsi"/>
          <w:sz w:val="24"/>
          <w:szCs w:val="24"/>
        </w:rPr>
        <w:t xml:space="preserve">Has your chapter converted facility-based programming to online classes? Invite chapter leaders to attend a class and provide lavish praise to the staff who re-tooled services with minimal planning </w:t>
      </w:r>
    </w:p>
    <w:p w14:paraId="4CF996EB" w14:textId="60ADE6DF" w:rsidR="002A5819" w:rsidRPr="004502C9" w:rsidRDefault="002A5819" w:rsidP="001A7A4C">
      <w:pPr>
        <w:pStyle w:val="ListParagraph"/>
        <w:numPr>
          <w:ilvl w:val="0"/>
          <w:numId w:val="7"/>
        </w:numPr>
        <w:spacing w:after="0"/>
        <w:rPr>
          <w:rFonts w:cstheme="minorHAnsi"/>
          <w:sz w:val="24"/>
          <w:szCs w:val="24"/>
        </w:rPr>
      </w:pPr>
      <w:r>
        <w:rPr>
          <w:rFonts w:cstheme="minorHAnsi"/>
          <w:sz w:val="24"/>
          <w:szCs w:val="24"/>
        </w:rPr>
        <w:t>Host a celebration with refreshments and music once we return to work</w:t>
      </w:r>
    </w:p>
    <w:p w14:paraId="680F319D" w14:textId="0D3A1011" w:rsidR="000C6443" w:rsidRPr="004502C9" w:rsidRDefault="000C6443" w:rsidP="001A7A4C">
      <w:pPr>
        <w:pStyle w:val="ListParagraph"/>
        <w:spacing w:after="0"/>
        <w:rPr>
          <w:rFonts w:cstheme="minorHAnsi"/>
          <w:sz w:val="24"/>
          <w:szCs w:val="24"/>
        </w:rPr>
      </w:pPr>
    </w:p>
    <w:p w14:paraId="5A0A21AA" w14:textId="58C8D085" w:rsidR="000C6443" w:rsidRPr="004502C9" w:rsidRDefault="004502C9" w:rsidP="008E690F">
      <w:pPr>
        <w:spacing w:after="0"/>
        <w:rPr>
          <w:rFonts w:cstheme="minorHAnsi"/>
          <w:b/>
          <w:bCs/>
          <w:sz w:val="24"/>
          <w:szCs w:val="24"/>
        </w:rPr>
      </w:pPr>
      <w:r>
        <w:rPr>
          <w:rFonts w:cstheme="minorHAnsi"/>
          <w:b/>
          <w:bCs/>
          <w:sz w:val="24"/>
          <w:szCs w:val="24"/>
        </w:rPr>
        <w:t xml:space="preserve">Use </w:t>
      </w:r>
      <w:r w:rsidR="000C6443" w:rsidRPr="004502C9">
        <w:rPr>
          <w:rFonts w:cstheme="minorHAnsi"/>
          <w:b/>
          <w:bCs/>
          <w:sz w:val="24"/>
          <w:szCs w:val="24"/>
        </w:rPr>
        <w:t>Social Media</w:t>
      </w:r>
    </w:p>
    <w:p w14:paraId="696DBC5C" w14:textId="5B0C127D" w:rsidR="00F73D29" w:rsidRPr="004502C9" w:rsidRDefault="001A7A4C" w:rsidP="00F73D29">
      <w:pPr>
        <w:pStyle w:val="ListParagraph"/>
        <w:numPr>
          <w:ilvl w:val="0"/>
          <w:numId w:val="6"/>
        </w:numPr>
        <w:spacing w:after="0"/>
        <w:rPr>
          <w:rFonts w:cstheme="minorHAnsi"/>
          <w:sz w:val="24"/>
          <w:szCs w:val="24"/>
        </w:rPr>
      </w:pPr>
      <w:r w:rsidRPr="004502C9">
        <w:rPr>
          <w:rFonts w:cstheme="minorHAnsi"/>
          <w:sz w:val="24"/>
          <w:szCs w:val="24"/>
        </w:rPr>
        <w:t>Create a hashtag and invite everyone to use it</w:t>
      </w:r>
      <w:r w:rsidR="007169EC" w:rsidRPr="004502C9">
        <w:rPr>
          <w:rFonts w:cstheme="minorHAnsi"/>
          <w:sz w:val="24"/>
          <w:szCs w:val="24"/>
        </w:rPr>
        <w:t xml:space="preserve">, for example #DSPLove </w:t>
      </w:r>
    </w:p>
    <w:p w14:paraId="6064A054" w14:textId="71554C5C" w:rsidR="008E690F" w:rsidRPr="004502C9" w:rsidRDefault="008E690F" w:rsidP="00F73D29">
      <w:pPr>
        <w:pStyle w:val="ListParagraph"/>
        <w:numPr>
          <w:ilvl w:val="0"/>
          <w:numId w:val="6"/>
        </w:numPr>
        <w:spacing w:after="0"/>
        <w:rPr>
          <w:rFonts w:cstheme="minorHAnsi"/>
          <w:sz w:val="24"/>
          <w:szCs w:val="24"/>
        </w:rPr>
      </w:pPr>
      <w:r w:rsidRPr="004502C9">
        <w:rPr>
          <w:rFonts w:cstheme="minorHAnsi"/>
          <w:sz w:val="24"/>
          <w:szCs w:val="24"/>
        </w:rPr>
        <w:t xml:space="preserve">Post photos of DSPs </w:t>
      </w:r>
      <w:r w:rsidR="00717A05" w:rsidRPr="004502C9">
        <w:rPr>
          <w:rFonts w:cstheme="minorHAnsi"/>
          <w:sz w:val="24"/>
          <w:szCs w:val="24"/>
        </w:rPr>
        <w:t>doing great work</w:t>
      </w:r>
      <w:r w:rsidR="00E06BF2">
        <w:rPr>
          <w:rFonts w:cstheme="minorHAnsi"/>
          <w:sz w:val="24"/>
          <w:szCs w:val="24"/>
        </w:rPr>
        <w:t xml:space="preserve"> on your social media accounts</w:t>
      </w:r>
    </w:p>
    <w:p w14:paraId="03946D0B" w14:textId="4AFE1B81" w:rsidR="007169EC" w:rsidRPr="004502C9" w:rsidRDefault="007169EC" w:rsidP="00F73D29">
      <w:pPr>
        <w:pStyle w:val="ListParagraph"/>
        <w:numPr>
          <w:ilvl w:val="0"/>
          <w:numId w:val="6"/>
        </w:numPr>
        <w:spacing w:after="0"/>
        <w:rPr>
          <w:rFonts w:cstheme="minorHAnsi"/>
          <w:sz w:val="24"/>
          <w:szCs w:val="24"/>
        </w:rPr>
      </w:pPr>
      <w:r w:rsidRPr="004502C9">
        <w:rPr>
          <w:rFonts w:cstheme="minorHAnsi"/>
          <w:sz w:val="24"/>
          <w:szCs w:val="24"/>
        </w:rPr>
        <w:t>Give DSPs access to chapter video conference accounts (Zoom, WebEx</w:t>
      </w:r>
      <w:r w:rsidR="00E06BF2">
        <w:rPr>
          <w:rFonts w:cstheme="minorHAnsi"/>
          <w:sz w:val="24"/>
          <w:szCs w:val="24"/>
        </w:rPr>
        <w:t xml:space="preserve">, etc.) </w:t>
      </w:r>
      <w:r w:rsidRPr="004502C9">
        <w:rPr>
          <w:rFonts w:cstheme="minorHAnsi"/>
          <w:sz w:val="24"/>
          <w:szCs w:val="24"/>
        </w:rPr>
        <w:t>so they can keep in contact with other DSPs during work and family/friends after work</w:t>
      </w:r>
    </w:p>
    <w:p w14:paraId="39AD49B0" w14:textId="0A7D0B89" w:rsidR="00717A05" w:rsidRPr="004502C9" w:rsidRDefault="007169EC" w:rsidP="00F73D29">
      <w:pPr>
        <w:pStyle w:val="ListParagraph"/>
        <w:numPr>
          <w:ilvl w:val="0"/>
          <w:numId w:val="6"/>
        </w:numPr>
        <w:spacing w:after="0"/>
        <w:rPr>
          <w:rFonts w:cstheme="minorHAnsi"/>
          <w:sz w:val="24"/>
          <w:szCs w:val="24"/>
        </w:rPr>
      </w:pPr>
      <w:r w:rsidRPr="004502C9">
        <w:rPr>
          <w:rFonts w:cstheme="minorHAnsi"/>
          <w:sz w:val="24"/>
          <w:szCs w:val="24"/>
        </w:rPr>
        <w:t xml:space="preserve">Set up a video conference </w:t>
      </w:r>
      <w:r w:rsidR="00DF7BC7" w:rsidRPr="004502C9">
        <w:rPr>
          <w:rFonts w:cstheme="minorHAnsi"/>
          <w:sz w:val="24"/>
          <w:szCs w:val="24"/>
        </w:rPr>
        <w:t>social hour for DSPs</w:t>
      </w:r>
      <w:r w:rsidR="00E06BF2">
        <w:rPr>
          <w:rFonts w:cstheme="minorHAnsi"/>
          <w:sz w:val="24"/>
          <w:szCs w:val="24"/>
        </w:rPr>
        <w:t xml:space="preserve">. What a wonderful platform </w:t>
      </w:r>
      <w:r w:rsidR="00DF7BC7" w:rsidRPr="004502C9">
        <w:rPr>
          <w:rFonts w:cstheme="minorHAnsi"/>
          <w:sz w:val="24"/>
          <w:szCs w:val="24"/>
        </w:rPr>
        <w:t>to get to know each other and have some virtual fun</w:t>
      </w:r>
      <w:r w:rsidRPr="004502C9">
        <w:rPr>
          <w:rFonts w:cstheme="minorHAnsi"/>
          <w:sz w:val="24"/>
          <w:szCs w:val="24"/>
        </w:rPr>
        <w:t xml:space="preserve">  </w:t>
      </w:r>
    </w:p>
    <w:p w14:paraId="524B973C" w14:textId="76F0F544" w:rsidR="00717A05" w:rsidRPr="004502C9" w:rsidRDefault="00717A05" w:rsidP="00717A05">
      <w:pPr>
        <w:spacing w:after="0"/>
        <w:rPr>
          <w:rFonts w:cstheme="minorHAnsi"/>
          <w:sz w:val="24"/>
          <w:szCs w:val="24"/>
        </w:rPr>
      </w:pPr>
    </w:p>
    <w:p w14:paraId="14FE3A13" w14:textId="02741FB5" w:rsidR="00717A05" w:rsidRPr="004502C9" w:rsidRDefault="00717A05" w:rsidP="00717A05">
      <w:pPr>
        <w:spacing w:after="0"/>
        <w:rPr>
          <w:rFonts w:cstheme="minorHAnsi"/>
          <w:b/>
          <w:bCs/>
          <w:sz w:val="24"/>
          <w:szCs w:val="24"/>
        </w:rPr>
      </w:pPr>
      <w:r w:rsidRPr="004502C9">
        <w:rPr>
          <w:rFonts w:cstheme="minorHAnsi"/>
          <w:b/>
          <w:bCs/>
          <w:sz w:val="24"/>
          <w:szCs w:val="24"/>
        </w:rPr>
        <w:t xml:space="preserve">Inform the </w:t>
      </w:r>
      <w:r w:rsidR="00E06BF2">
        <w:rPr>
          <w:rFonts w:cstheme="minorHAnsi"/>
          <w:b/>
          <w:bCs/>
          <w:sz w:val="24"/>
          <w:szCs w:val="24"/>
        </w:rPr>
        <w:t>P</w:t>
      </w:r>
      <w:r w:rsidRPr="004502C9">
        <w:rPr>
          <w:rFonts w:cstheme="minorHAnsi"/>
          <w:b/>
          <w:bCs/>
          <w:sz w:val="24"/>
          <w:szCs w:val="24"/>
        </w:rPr>
        <w:t>ublic</w:t>
      </w:r>
    </w:p>
    <w:p w14:paraId="552C43FD" w14:textId="11E254FC" w:rsidR="001A7A4C"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Pitch a story to your local radio station about the great work of DSPs</w:t>
      </w:r>
    </w:p>
    <w:p w14:paraId="3985969B" w14:textId="4F7BC6C3" w:rsidR="00717A05"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 xml:space="preserve">Write a letter to the editor of your local newspaper reminding them that DSPs are </w:t>
      </w:r>
      <w:r w:rsidR="00E06BF2">
        <w:rPr>
          <w:rFonts w:cstheme="minorHAnsi"/>
          <w:sz w:val="24"/>
          <w:szCs w:val="24"/>
        </w:rPr>
        <w:t xml:space="preserve">another group of </w:t>
      </w:r>
      <w:r w:rsidRPr="004502C9">
        <w:rPr>
          <w:rFonts w:cstheme="minorHAnsi"/>
          <w:sz w:val="24"/>
          <w:szCs w:val="24"/>
        </w:rPr>
        <w:t xml:space="preserve">health care </w:t>
      </w:r>
      <w:proofErr w:type="gramStart"/>
      <w:r w:rsidR="0047420E" w:rsidRPr="004502C9">
        <w:rPr>
          <w:rFonts w:cstheme="minorHAnsi"/>
          <w:sz w:val="24"/>
          <w:szCs w:val="24"/>
        </w:rPr>
        <w:t>professional</w:t>
      </w:r>
      <w:r w:rsidR="0047420E">
        <w:rPr>
          <w:rFonts w:cstheme="minorHAnsi"/>
          <w:sz w:val="24"/>
          <w:szCs w:val="24"/>
        </w:rPr>
        <w:t>s</w:t>
      </w:r>
      <w:proofErr w:type="gramEnd"/>
      <w:r w:rsidRPr="004502C9">
        <w:rPr>
          <w:rFonts w:cstheme="minorHAnsi"/>
          <w:sz w:val="24"/>
          <w:szCs w:val="24"/>
        </w:rPr>
        <w:t xml:space="preserve"> that deserve our a</w:t>
      </w:r>
      <w:r w:rsidR="001A7722">
        <w:rPr>
          <w:rFonts w:cstheme="minorHAnsi"/>
          <w:sz w:val="24"/>
          <w:szCs w:val="24"/>
        </w:rPr>
        <w:t>ppreciation</w:t>
      </w:r>
    </w:p>
    <w:p w14:paraId="6ED5590F" w14:textId="4FB4E894" w:rsidR="00717A05" w:rsidRPr="004502C9" w:rsidRDefault="00717A05" w:rsidP="00F73D29">
      <w:pPr>
        <w:pStyle w:val="ListParagraph"/>
        <w:numPr>
          <w:ilvl w:val="0"/>
          <w:numId w:val="6"/>
        </w:numPr>
        <w:spacing w:after="0"/>
        <w:rPr>
          <w:rFonts w:cstheme="minorHAnsi"/>
          <w:sz w:val="24"/>
          <w:szCs w:val="24"/>
        </w:rPr>
      </w:pPr>
      <w:r w:rsidRPr="004502C9">
        <w:rPr>
          <w:rFonts w:cstheme="minorHAnsi"/>
          <w:sz w:val="24"/>
          <w:szCs w:val="24"/>
        </w:rPr>
        <w:t>See if a DSP would like to share their superhero story with a local TV station</w:t>
      </w:r>
    </w:p>
    <w:p w14:paraId="4989E738" w14:textId="17B38E5A" w:rsidR="00703A00" w:rsidRDefault="00717A05" w:rsidP="00F73D29">
      <w:pPr>
        <w:pStyle w:val="ListParagraph"/>
        <w:numPr>
          <w:ilvl w:val="0"/>
          <w:numId w:val="6"/>
        </w:numPr>
        <w:spacing w:after="0"/>
        <w:rPr>
          <w:rFonts w:cstheme="minorHAnsi"/>
          <w:sz w:val="24"/>
          <w:szCs w:val="24"/>
        </w:rPr>
      </w:pPr>
      <w:r w:rsidRPr="004502C9">
        <w:rPr>
          <w:rFonts w:cstheme="minorHAnsi"/>
          <w:sz w:val="24"/>
          <w:szCs w:val="24"/>
        </w:rPr>
        <w:lastRenderedPageBreak/>
        <w:t>Confirm that business</w:t>
      </w:r>
      <w:r w:rsidR="001A7722">
        <w:rPr>
          <w:rFonts w:cstheme="minorHAnsi"/>
          <w:sz w:val="24"/>
          <w:szCs w:val="24"/>
        </w:rPr>
        <w:t>es</w:t>
      </w:r>
      <w:r w:rsidRPr="004502C9">
        <w:rPr>
          <w:rFonts w:cstheme="minorHAnsi"/>
          <w:sz w:val="24"/>
          <w:szCs w:val="24"/>
        </w:rPr>
        <w:t xml:space="preserve"> offering discounts to hospital healthcare workers are extending their generosity to DSPs too. Advise chapter DSPs about th</w:t>
      </w:r>
      <w:r w:rsidR="00703A00" w:rsidRPr="004502C9">
        <w:rPr>
          <w:rFonts w:cstheme="minorHAnsi"/>
          <w:sz w:val="24"/>
          <w:szCs w:val="24"/>
        </w:rPr>
        <w:t>ese big-hearted offers</w:t>
      </w:r>
    </w:p>
    <w:p w14:paraId="3A400BF7" w14:textId="4FA388C4" w:rsidR="004502C9" w:rsidRDefault="004502C9" w:rsidP="004502C9">
      <w:pPr>
        <w:pStyle w:val="ListParagraph"/>
        <w:numPr>
          <w:ilvl w:val="0"/>
          <w:numId w:val="6"/>
        </w:numPr>
        <w:spacing w:after="0"/>
        <w:rPr>
          <w:rFonts w:cstheme="minorHAnsi"/>
          <w:sz w:val="24"/>
          <w:szCs w:val="24"/>
        </w:rPr>
      </w:pPr>
      <w:r>
        <w:rPr>
          <w:rFonts w:cstheme="minorHAnsi"/>
          <w:sz w:val="24"/>
          <w:szCs w:val="24"/>
        </w:rPr>
        <w:t>Invite DSPs to u</w:t>
      </w:r>
      <w:r w:rsidRPr="004502C9">
        <w:rPr>
          <w:rFonts w:cstheme="minorHAnsi"/>
          <w:sz w:val="24"/>
          <w:szCs w:val="24"/>
        </w:rPr>
        <w:t xml:space="preserve">se </w:t>
      </w:r>
      <w:r>
        <w:rPr>
          <w:rFonts w:cstheme="minorHAnsi"/>
          <w:sz w:val="24"/>
          <w:szCs w:val="24"/>
        </w:rPr>
        <w:t xml:space="preserve">their creativity </w:t>
      </w:r>
      <w:r w:rsidR="001A7722">
        <w:rPr>
          <w:rFonts w:cstheme="minorHAnsi"/>
          <w:sz w:val="24"/>
          <w:szCs w:val="24"/>
        </w:rPr>
        <w:t xml:space="preserve">to </w:t>
      </w:r>
      <w:r w:rsidRPr="004502C9">
        <w:rPr>
          <w:rFonts w:cstheme="minorHAnsi"/>
          <w:sz w:val="24"/>
          <w:szCs w:val="24"/>
        </w:rPr>
        <w:t xml:space="preserve">write a poem, </w:t>
      </w:r>
      <w:r>
        <w:rPr>
          <w:rFonts w:cstheme="minorHAnsi"/>
          <w:sz w:val="24"/>
          <w:szCs w:val="24"/>
        </w:rPr>
        <w:t xml:space="preserve">record a </w:t>
      </w:r>
      <w:r w:rsidRPr="004502C9">
        <w:rPr>
          <w:rFonts w:cstheme="minorHAnsi"/>
          <w:sz w:val="24"/>
          <w:szCs w:val="24"/>
        </w:rPr>
        <w:t xml:space="preserve">rap, </w:t>
      </w:r>
      <w:r>
        <w:rPr>
          <w:rFonts w:cstheme="minorHAnsi"/>
          <w:sz w:val="24"/>
          <w:szCs w:val="24"/>
        </w:rPr>
        <w:t xml:space="preserve">author a </w:t>
      </w:r>
      <w:r w:rsidRPr="004502C9">
        <w:rPr>
          <w:rFonts w:cstheme="minorHAnsi"/>
          <w:sz w:val="24"/>
          <w:szCs w:val="24"/>
        </w:rPr>
        <w:t xml:space="preserve">newsletter article or create an art project that </w:t>
      </w:r>
      <w:r w:rsidR="00E06BF2">
        <w:rPr>
          <w:rFonts w:cstheme="minorHAnsi"/>
          <w:sz w:val="24"/>
          <w:szCs w:val="24"/>
        </w:rPr>
        <w:t>describes</w:t>
      </w:r>
      <w:r>
        <w:rPr>
          <w:rFonts w:cstheme="minorHAnsi"/>
          <w:sz w:val="24"/>
          <w:szCs w:val="24"/>
        </w:rPr>
        <w:t xml:space="preserve"> their </w:t>
      </w:r>
      <w:r w:rsidRPr="004502C9">
        <w:rPr>
          <w:rFonts w:cstheme="minorHAnsi"/>
          <w:sz w:val="24"/>
          <w:szCs w:val="24"/>
        </w:rPr>
        <w:t>fears, heartbreaks and victories</w:t>
      </w:r>
      <w:r>
        <w:rPr>
          <w:rFonts w:cstheme="minorHAnsi"/>
          <w:sz w:val="24"/>
          <w:szCs w:val="24"/>
        </w:rPr>
        <w:t xml:space="preserve">. Share these projects </w:t>
      </w:r>
      <w:r w:rsidR="00E06BF2">
        <w:rPr>
          <w:rFonts w:cstheme="minorHAnsi"/>
          <w:sz w:val="24"/>
          <w:szCs w:val="24"/>
        </w:rPr>
        <w:t>in various ways (create an art exhibit or host a poetry slam once we return to work</w:t>
      </w:r>
      <w:bookmarkStart w:id="0" w:name="_GoBack"/>
      <w:bookmarkEnd w:id="0"/>
      <w:r w:rsidR="00E06BF2">
        <w:rPr>
          <w:rFonts w:cstheme="minorHAnsi"/>
          <w:sz w:val="24"/>
          <w:szCs w:val="24"/>
        </w:rPr>
        <w:t>, include an article in your blog or newsletter, etc.)</w:t>
      </w:r>
      <w:r>
        <w:rPr>
          <w:rFonts w:cstheme="minorHAnsi"/>
          <w:sz w:val="24"/>
          <w:szCs w:val="24"/>
        </w:rPr>
        <w:t xml:space="preserve">  </w:t>
      </w:r>
    </w:p>
    <w:p w14:paraId="4FC2A204" w14:textId="4E0B14BC" w:rsidR="0047420E" w:rsidRDefault="0047420E" w:rsidP="0047420E">
      <w:pPr>
        <w:spacing w:after="0"/>
        <w:rPr>
          <w:rFonts w:cstheme="minorHAnsi"/>
          <w:sz w:val="24"/>
          <w:szCs w:val="24"/>
        </w:rPr>
      </w:pPr>
    </w:p>
    <w:p w14:paraId="3CD9E50E" w14:textId="77777777" w:rsidR="0047420E" w:rsidRDefault="0047420E" w:rsidP="0047420E">
      <w:pPr>
        <w:pStyle w:val="NormalWeb"/>
        <w:spacing w:before="240" w:beforeAutospacing="0" w:after="240" w:afterAutospacing="0" w:line="384" w:lineRule="atLeast"/>
        <w:rPr>
          <w:rFonts w:asciiTheme="minorHAnsi" w:hAnsiTheme="minorHAnsi" w:cstheme="minorHAnsi"/>
        </w:rPr>
      </w:pPr>
      <w:r w:rsidRPr="0047420E">
        <w:rPr>
          <w:rFonts w:asciiTheme="minorHAnsi" w:hAnsiTheme="minorHAnsi" w:cstheme="minorHAnsi"/>
        </w:rPr>
        <w:t xml:space="preserve">This brief </w:t>
      </w:r>
      <w:r>
        <w:rPr>
          <w:rFonts w:asciiTheme="minorHAnsi" w:hAnsiTheme="minorHAnsi" w:cstheme="minorHAnsi"/>
        </w:rPr>
        <w:t xml:space="preserve">is not intended to provide professional advice. Chapters are encouraged to consult local mental health professionals if desired. The ideas in this brief are offered for consideration by chapters of The Arc. </w:t>
      </w:r>
    </w:p>
    <w:p w14:paraId="791AD3BF" w14:textId="51070820" w:rsidR="0047420E" w:rsidRDefault="0047420E" w:rsidP="0047420E">
      <w:pPr>
        <w:pStyle w:val="NormalWeb"/>
        <w:spacing w:before="240" w:beforeAutospacing="0" w:after="240" w:afterAutospacing="0" w:line="384" w:lineRule="atLeast"/>
        <w:rPr>
          <w:rFonts w:ascii="Helvetica" w:hAnsi="Helvetica" w:cs="Helvetica"/>
          <w:color w:val="1D2B3E"/>
          <w:sz w:val="21"/>
          <w:szCs w:val="21"/>
        </w:rPr>
      </w:pPr>
      <w:r>
        <w:rPr>
          <w:rFonts w:ascii="Helvetica" w:hAnsi="Helvetica" w:cs="Helvetica"/>
          <w:color w:val="1D2B3E"/>
          <w:sz w:val="21"/>
          <w:szCs w:val="21"/>
        </w:rPr>
        <w:t>.</w:t>
      </w:r>
    </w:p>
    <w:p w14:paraId="153A4757" w14:textId="77777777" w:rsidR="0047420E" w:rsidRDefault="0047420E" w:rsidP="0047420E">
      <w:pPr>
        <w:pStyle w:val="NormalWeb"/>
        <w:spacing w:before="240" w:beforeAutospacing="0" w:after="240" w:afterAutospacing="0" w:line="384" w:lineRule="atLeast"/>
        <w:rPr>
          <w:rFonts w:ascii="Helvetica" w:hAnsi="Helvetica" w:cs="Helvetica"/>
          <w:color w:val="1D2B3E"/>
          <w:sz w:val="21"/>
          <w:szCs w:val="21"/>
        </w:rPr>
      </w:pPr>
      <w:r>
        <w:rPr>
          <w:rFonts w:ascii="Helvetica" w:hAnsi="Helvetica" w:cs="Helvetica"/>
          <w:color w:val="1D2B3E"/>
          <w:sz w:val="21"/>
          <w:szCs w:val="21"/>
        </w:rPr>
        <w:t> </w:t>
      </w:r>
    </w:p>
    <w:p w14:paraId="1ED1618A" w14:textId="77777777" w:rsidR="0047420E" w:rsidRPr="0047420E" w:rsidRDefault="0047420E" w:rsidP="0047420E">
      <w:pPr>
        <w:spacing w:after="0"/>
        <w:rPr>
          <w:rFonts w:cstheme="minorHAnsi"/>
          <w:sz w:val="24"/>
          <w:szCs w:val="24"/>
        </w:rPr>
      </w:pPr>
    </w:p>
    <w:p w14:paraId="51A78B8E" w14:textId="77777777" w:rsidR="008E690F" w:rsidRPr="004502C9" w:rsidRDefault="008E690F" w:rsidP="000C6443">
      <w:pPr>
        <w:pStyle w:val="ListParagraph"/>
        <w:spacing w:after="0"/>
        <w:ind w:left="0"/>
        <w:rPr>
          <w:rFonts w:cstheme="minorHAnsi"/>
          <w:b/>
          <w:bCs/>
          <w:sz w:val="24"/>
          <w:szCs w:val="24"/>
        </w:rPr>
      </w:pPr>
    </w:p>
    <w:p w14:paraId="49DB510A" w14:textId="55330396" w:rsidR="0064206A" w:rsidRDefault="0064206A" w:rsidP="000C6443">
      <w:pPr>
        <w:spacing w:after="0"/>
      </w:pPr>
    </w:p>
    <w:p w14:paraId="68E181E5" w14:textId="01CAE09F" w:rsidR="00814559" w:rsidRDefault="00814559" w:rsidP="00DF41E1">
      <w:pPr>
        <w:spacing w:after="0"/>
      </w:pPr>
    </w:p>
    <w:sectPr w:rsidR="0081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796"/>
    <w:multiLevelType w:val="hybridMultilevel"/>
    <w:tmpl w:val="FC3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4A18"/>
    <w:multiLevelType w:val="hybridMultilevel"/>
    <w:tmpl w:val="1310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E95"/>
    <w:multiLevelType w:val="hybridMultilevel"/>
    <w:tmpl w:val="D5D0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25321"/>
    <w:multiLevelType w:val="hybridMultilevel"/>
    <w:tmpl w:val="C8C2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2C7A"/>
    <w:multiLevelType w:val="hybridMultilevel"/>
    <w:tmpl w:val="254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25E3B"/>
    <w:multiLevelType w:val="hybridMultilevel"/>
    <w:tmpl w:val="DC1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C67CD"/>
    <w:multiLevelType w:val="hybridMultilevel"/>
    <w:tmpl w:val="D1C62DFA"/>
    <w:lvl w:ilvl="0" w:tplc="CDC0D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73478"/>
    <w:multiLevelType w:val="hybridMultilevel"/>
    <w:tmpl w:val="46F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512A0"/>
    <w:multiLevelType w:val="hybridMultilevel"/>
    <w:tmpl w:val="7578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96965"/>
    <w:multiLevelType w:val="hybridMultilevel"/>
    <w:tmpl w:val="A3F20A8E"/>
    <w:lvl w:ilvl="0" w:tplc="848673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2"/>
  </w:num>
  <w:num w:numId="5">
    <w:abstractNumId w:val="9"/>
  </w:num>
  <w:num w:numId="6">
    <w:abstractNumId w:val="3"/>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0C6443"/>
    <w:rsid w:val="00133084"/>
    <w:rsid w:val="001A7722"/>
    <w:rsid w:val="001A7A4C"/>
    <w:rsid w:val="00270B49"/>
    <w:rsid w:val="0029533D"/>
    <w:rsid w:val="002A5819"/>
    <w:rsid w:val="003C517E"/>
    <w:rsid w:val="003D47BF"/>
    <w:rsid w:val="003E74CC"/>
    <w:rsid w:val="003F75D6"/>
    <w:rsid w:val="00431582"/>
    <w:rsid w:val="004502C9"/>
    <w:rsid w:val="00453C44"/>
    <w:rsid w:val="0047420E"/>
    <w:rsid w:val="0064206A"/>
    <w:rsid w:val="00674DBA"/>
    <w:rsid w:val="00703A00"/>
    <w:rsid w:val="007169EC"/>
    <w:rsid w:val="00717A05"/>
    <w:rsid w:val="00814559"/>
    <w:rsid w:val="008858AC"/>
    <w:rsid w:val="008C508A"/>
    <w:rsid w:val="008E690F"/>
    <w:rsid w:val="00B95E86"/>
    <w:rsid w:val="00BF4797"/>
    <w:rsid w:val="00C82D74"/>
    <w:rsid w:val="00DF41E1"/>
    <w:rsid w:val="00DF7BC7"/>
    <w:rsid w:val="00E06BF2"/>
    <w:rsid w:val="00E10824"/>
    <w:rsid w:val="00F7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37A1"/>
  <w15:chartTrackingRefBased/>
  <w15:docId w15:val="{A2FBB07B-87CF-4364-9D20-A623A83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4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D6"/>
    <w:pPr>
      <w:ind w:left="720"/>
      <w:contextualSpacing/>
    </w:pPr>
  </w:style>
  <w:style w:type="character" w:styleId="Hyperlink">
    <w:name w:val="Hyperlink"/>
    <w:basedOn w:val="DefaultParagraphFont"/>
    <w:uiPriority w:val="99"/>
    <w:unhideWhenUsed/>
    <w:rsid w:val="003F75D6"/>
    <w:rPr>
      <w:color w:val="0000FF"/>
      <w:u w:val="single"/>
    </w:rPr>
  </w:style>
  <w:style w:type="paragraph" w:styleId="BalloonText">
    <w:name w:val="Balloon Text"/>
    <w:basedOn w:val="Normal"/>
    <w:link w:val="BalloonTextChar"/>
    <w:uiPriority w:val="99"/>
    <w:semiHidden/>
    <w:unhideWhenUsed/>
    <w:rsid w:val="00E1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24"/>
    <w:rPr>
      <w:rFonts w:ascii="Segoe UI" w:hAnsi="Segoe UI" w:cs="Segoe UI"/>
      <w:sz w:val="18"/>
      <w:szCs w:val="18"/>
    </w:rPr>
  </w:style>
  <w:style w:type="character" w:styleId="UnresolvedMention">
    <w:name w:val="Unresolved Mention"/>
    <w:basedOn w:val="DefaultParagraphFont"/>
    <w:uiPriority w:val="99"/>
    <w:semiHidden/>
    <w:unhideWhenUsed/>
    <w:rsid w:val="00E10824"/>
    <w:rPr>
      <w:color w:val="605E5C"/>
      <w:shd w:val="clear" w:color="auto" w:fill="E1DFDD"/>
    </w:rPr>
  </w:style>
  <w:style w:type="character" w:customStyle="1" w:styleId="Heading2Char">
    <w:name w:val="Heading 2 Char"/>
    <w:basedOn w:val="DefaultParagraphFont"/>
    <w:link w:val="Heading2"/>
    <w:uiPriority w:val="9"/>
    <w:rsid w:val="0081455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74DB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5E86"/>
    <w:rPr>
      <w:color w:val="954F72" w:themeColor="followedHyperlink"/>
      <w:u w:val="single"/>
    </w:rPr>
  </w:style>
  <w:style w:type="paragraph" w:styleId="NormalWeb">
    <w:name w:val="Normal (Web)"/>
    <w:basedOn w:val="Normal"/>
    <w:uiPriority w:val="99"/>
    <w:semiHidden/>
    <w:unhideWhenUsed/>
    <w:rsid w:val="0047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8630">
      <w:bodyDiv w:val="1"/>
      <w:marLeft w:val="0"/>
      <w:marRight w:val="0"/>
      <w:marTop w:val="0"/>
      <w:marBottom w:val="0"/>
      <w:divBdr>
        <w:top w:val="none" w:sz="0" w:space="0" w:color="auto"/>
        <w:left w:val="none" w:sz="0" w:space="0" w:color="auto"/>
        <w:bottom w:val="none" w:sz="0" w:space="0" w:color="auto"/>
        <w:right w:val="none" w:sz="0" w:space="0" w:color="auto"/>
      </w:divBdr>
    </w:div>
    <w:div w:id="708720973">
      <w:bodyDiv w:val="1"/>
      <w:marLeft w:val="0"/>
      <w:marRight w:val="0"/>
      <w:marTop w:val="0"/>
      <w:marBottom w:val="0"/>
      <w:divBdr>
        <w:top w:val="none" w:sz="0" w:space="0" w:color="auto"/>
        <w:left w:val="none" w:sz="0" w:space="0" w:color="auto"/>
        <w:bottom w:val="none" w:sz="0" w:space="0" w:color="auto"/>
        <w:right w:val="none" w:sz="0" w:space="0" w:color="auto"/>
      </w:divBdr>
    </w:div>
    <w:div w:id="1209952610">
      <w:bodyDiv w:val="1"/>
      <w:marLeft w:val="0"/>
      <w:marRight w:val="0"/>
      <w:marTop w:val="0"/>
      <w:marBottom w:val="0"/>
      <w:divBdr>
        <w:top w:val="none" w:sz="0" w:space="0" w:color="auto"/>
        <w:left w:val="none" w:sz="0" w:space="0" w:color="auto"/>
        <w:bottom w:val="none" w:sz="0" w:space="0" w:color="auto"/>
        <w:right w:val="none" w:sz="0" w:space="0" w:color="auto"/>
      </w:divBdr>
    </w:div>
    <w:div w:id="1347512996">
      <w:bodyDiv w:val="1"/>
      <w:marLeft w:val="0"/>
      <w:marRight w:val="0"/>
      <w:marTop w:val="0"/>
      <w:marBottom w:val="0"/>
      <w:divBdr>
        <w:top w:val="none" w:sz="0" w:space="0" w:color="auto"/>
        <w:left w:val="none" w:sz="0" w:space="0" w:color="auto"/>
        <w:bottom w:val="none" w:sz="0" w:space="0" w:color="auto"/>
        <w:right w:val="none" w:sz="0" w:space="0" w:color="auto"/>
      </w:divBdr>
    </w:div>
    <w:div w:id="1443960144">
      <w:bodyDiv w:val="1"/>
      <w:marLeft w:val="0"/>
      <w:marRight w:val="0"/>
      <w:marTop w:val="0"/>
      <w:marBottom w:val="0"/>
      <w:divBdr>
        <w:top w:val="none" w:sz="0" w:space="0" w:color="auto"/>
        <w:left w:val="none" w:sz="0" w:space="0" w:color="auto"/>
        <w:bottom w:val="none" w:sz="0" w:space="0" w:color="auto"/>
        <w:right w:val="none" w:sz="0" w:space="0" w:color="auto"/>
      </w:divBdr>
    </w:div>
    <w:div w:id="14970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placementalhealth.org/Employer-Resources/Working-Remotely-During-COVID-19" TargetMode="External"/><Relationship Id="rId13" Type="http://schemas.openxmlformats.org/officeDocument/2006/relationships/hyperlink" Target="https://consultqd.clevelandclinic.org/how-to-help-healthcare-providers-cope-with-covid-19s-psychological-toll/" TargetMode="External"/><Relationship Id="rId3" Type="http://schemas.openxmlformats.org/officeDocument/2006/relationships/settings" Target="settings.xml"/><Relationship Id="rId7" Type="http://schemas.openxmlformats.org/officeDocument/2006/relationships/hyperlink" Target="https://www.mayoclinic.org/diseases-conditions/coronavirus/in-depth/mental-health-covid-19/art-20482731" TargetMode="External"/><Relationship Id="rId12" Type="http://schemas.openxmlformats.org/officeDocument/2006/relationships/hyperlink" Target="https://hospicefoundation.org/Grief-(1)/Support-Grou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daily-life-coping/managing-stress-anxiety.html" TargetMode="External"/><Relationship Id="rId11" Type="http://schemas.openxmlformats.org/officeDocument/2006/relationships/hyperlink" Target="https://hospicefoundation.org/Continuing-Education/Self-Care-for-Clinicia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mericanhospice.org/learning-about-hospice/managing-stress-for-hospice-professionals/" TargetMode="External"/><Relationship Id="rId4" Type="http://schemas.openxmlformats.org/officeDocument/2006/relationships/webSettings" Target="webSettings.xml"/><Relationship Id="rId9" Type="http://schemas.openxmlformats.org/officeDocument/2006/relationships/hyperlink" Target="https://www.nimh.nih.gov/news/science-news/2020/supporting-mental-health-during-the-covid-19-pandemic.shtml" TargetMode="External"/><Relationship Id="rId14" Type="http://schemas.openxmlformats.org/officeDocument/2006/relationships/hyperlink" Target="https://nadsp.org/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Wolf-Branigin</dc:creator>
  <cp:keywords/>
  <dc:description/>
  <cp:lastModifiedBy>Karen Wolf-Branigin</cp:lastModifiedBy>
  <cp:revision>2</cp:revision>
  <dcterms:created xsi:type="dcterms:W3CDTF">2020-05-08T18:41:00Z</dcterms:created>
  <dcterms:modified xsi:type="dcterms:W3CDTF">2020-05-08T18:41:00Z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180186720</vt:i4>
  </property>
</Properties>
</file>